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633" w:rsidRPr="0041788F" w:rsidRDefault="00F67633" w:rsidP="006B2C4D">
      <w:pPr>
        <w:spacing w:before="2640" w:after="0"/>
        <w:jc w:val="center"/>
        <w:outlineLvl w:val="0"/>
        <w:rPr>
          <w:b/>
          <w:i/>
          <w:spacing w:val="38"/>
          <w:sz w:val="52"/>
          <w:szCs w:val="52"/>
        </w:rPr>
      </w:pPr>
      <w:r w:rsidRPr="0041788F">
        <w:rPr>
          <w:b/>
          <w:i/>
          <w:spacing w:val="38"/>
          <w:sz w:val="52"/>
          <w:szCs w:val="52"/>
        </w:rPr>
        <w:t>BESZÁMOLÓ</w:t>
      </w:r>
    </w:p>
    <w:p w:rsidR="00F67633" w:rsidRPr="0041788F" w:rsidRDefault="00F67633" w:rsidP="006B2C4D">
      <w:pPr>
        <w:spacing w:before="480" w:after="0"/>
        <w:jc w:val="center"/>
        <w:rPr>
          <w:b/>
          <w:i/>
          <w:sz w:val="36"/>
          <w:szCs w:val="36"/>
        </w:rPr>
      </w:pPr>
      <w:r w:rsidRPr="0041788F">
        <w:rPr>
          <w:b/>
          <w:i/>
          <w:sz w:val="36"/>
          <w:szCs w:val="36"/>
        </w:rPr>
        <w:t>A KÖRÖSLADÁNYI ÁMK „ZÖLDÁG” NAPKÖZIOTTHONOS ÓVODA ÉS BÖLCSŐDE MUNKÁJÁRÓL</w:t>
      </w:r>
    </w:p>
    <w:p w:rsidR="00F67633" w:rsidRDefault="00F67633" w:rsidP="006B2C4D">
      <w:pPr>
        <w:spacing w:after="0"/>
        <w:jc w:val="center"/>
        <w:outlineLvl w:val="0"/>
        <w:rPr>
          <w:b/>
          <w:i/>
          <w:sz w:val="36"/>
          <w:szCs w:val="36"/>
        </w:rPr>
      </w:pPr>
      <w:r>
        <w:rPr>
          <w:b/>
          <w:i/>
          <w:sz w:val="36"/>
          <w:szCs w:val="36"/>
        </w:rPr>
        <w:t>2012 – 2013</w:t>
      </w:r>
      <w:r w:rsidRPr="0041788F">
        <w:rPr>
          <w:b/>
          <w:i/>
          <w:sz w:val="36"/>
          <w:szCs w:val="36"/>
        </w:rPr>
        <w:t xml:space="preserve"> TANÉV</w:t>
      </w:r>
    </w:p>
    <w:p w:rsidR="00F67633" w:rsidRDefault="00F67633" w:rsidP="006B2C4D">
      <w:pPr>
        <w:spacing w:before="720" w:after="0"/>
        <w:jc w:val="center"/>
        <w:outlineLvl w:val="0"/>
        <w:rPr>
          <w:b/>
          <w:i/>
          <w:sz w:val="36"/>
          <w:szCs w:val="3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8pt;height:284.4pt">
            <v:imagedata r:id="rId7" o:title=""/>
          </v:shape>
        </w:pict>
      </w:r>
    </w:p>
    <w:p w:rsidR="00F67633" w:rsidRDefault="00F67633" w:rsidP="006B2C4D">
      <w:pPr>
        <w:spacing w:before="1200" w:after="0"/>
        <w:ind w:left="4320"/>
        <w:rPr>
          <w:sz w:val="28"/>
          <w:szCs w:val="28"/>
        </w:rPr>
      </w:pPr>
      <w:r w:rsidRPr="002D1A99">
        <w:rPr>
          <w:sz w:val="28"/>
          <w:szCs w:val="28"/>
        </w:rPr>
        <w:t>K</w:t>
      </w:r>
      <w:r>
        <w:rPr>
          <w:sz w:val="28"/>
          <w:szCs w:val="28"/>
        </w:rPr>
        <w:t>észítette: Molnárné Török Erzsébet</w:t>
      </w:r>
    </w:p>
    <w:p w:rsidR="00F67633" w:rsidRPr="002D1A99" w:rsidRDefault="00F67633" w:rsidP="004A6F98">
      <w:pPr>
        <w:spacing w:after="0"/>
        <w:ind w:left="5400"/>
        <w:rPr>
          <w:sz w:val="28"/>
          <w:szCs w:val="28"/>
        </w:rPr>
      </w:pPr>
      <w:r>
        <w:rPr>
          <w:sz w:val="28"/>
          <w:szCs w:val="28"/>
        </w:rPr>
        <w:t>Megbízott intézményvezető</w:t>
      </w:r>
    </w:p>
    <w:p w:rsidR="00F67633" w:rsidRPr="0041788F" w:rsidRDefault="00F67633" w:rsidP="00B1528C">
      <w:pPr>
        <w:spacing w:after="0"/>
        <w:jc w:val="center"/>
        <w:outlineLvl w:val="0"/>
        <w:rPr>
          <w:rFonts w:ascii="Arial" w:hAnsi="Arial" w:cs="Arial"/>
          <w:b/>
        </w:rPr>
      </w:pPr>
      <w:r>
        <w:rPr>
          <w:rFonts w:ascii="Arial" w:hAnsi="Arial" w:cs="Arial"/>
          <w:b/>
        </w:rPr>
        <w:br w:type="page"/>
      </w:r>
      <w:r w:rsidRPr="0041788F">
        <w:rPr>
          <w:rFonts w:ascii="Arial" w:hAnsi="Arial" w:cs="Arial"/>
          <w:b/>
        </w:rPr>
        <w:t>Körösladányi Általános Művelődési Központ</w:t>
      </w:r>
    </w:p>
    <w:p w:rsidR="00F67633" w:rsidRPr="0041788F" w:rsidRDefault="00F67633" w:rsidP="00B1528C">
      <w:pPr>
        <w:spacing w:after="0"/>
        <w:jc w:val="center"/>
        <w:outlineLvl w:val="0"/>
        <w:rPr>
          <w:rFonts w:ascii="Arial" w:hAnsi="Arial" w:cs="Arial"/>
          <w:b/>
        </w:rPr>
      </w:pPr>
      <w:r w:rsidRPr="0041788F">
        <w:rPr>
          <w:rFonts w:ascii="Arial" w:hAnsi="Arial" w:cs="Arial"/>
          <w:b/>
        </w:rPr>
        <w:t>„Zöldág” Napköziotthonos Óvodája és Bölcsődéje</w:t>
      </w:r>
    </w:p>
    <w:p w:rsidR="00F67633" w:rsidRPr="009E7E6D" w:rsidRDefault="00F67633" w:rsidP="00C73447">
      <w:pPr>
        <w:spacing w:after="0"/>
        <w:jc w:val="center"/>
        <w:rPr>
          <w:rFonts w:ascii="Arial" w:hAnsi="Arial" w:cs="Arial"/>
          <w:sz w:val="20"/>
          <w:szCs w:val="20"/>
        </w:rPr>
      </w:pPr>
      <w:r w:rsidRPr="009E7E6D">
        <w:rPr>
          <w:rFonts w:ascii="Arial" w:hAnsi="Arial" w:cs="Arial"/>
          <w:sz w:val="20"/>
          <w:szCs w:val="20"/>
        </w:rPr>
        <w:t xml:space="preserve">5516 Körösladány, </w:t>
      </w:r>
      <w:r>
        <w:rPr>
          <w:rFonts w:ascii="Arial" w:hAnsi="Arial" w:cs="Arial"/>
          <w:sz w:val="20"/>
          <w:szCs w:val="20"/>
        </w:rPr>
        <w:t>Arany János utca 7.</w:t>
      </w:r>
    </w:p>
    <w:p w:rsidR="00F67633" w:rsidRPr="009E7E6D" w:rsidRDefault="00F67633" w:rsidP="00B1528C">
      <w:pPr>
        <w:spacing w:after="0"/>
        <w:jc w:val="center"/>
        <w:rPr>
          <w:rFonts w:ascii="Arial" w:hAnsi="Arial" w:cs="Arial"/>
          <w:sz w:val="18"/>
          <w:szCs w:val="18"/>
        </w:rPr>
      </w:pPr>
      <w:r w:rsidRPr="00997386">
        <w:rPr>
          <w:rFonts w:ascii="Arial" w:hAnsi="Arial" w:cs="Arial"/>
          <w:color w:val="FF0000"/>
          <w:sz w:val="18"/>
          <w:szCs w:val="18"/>
        </w:rPr>
        <w:t>E-mail:</w:t>
      </w:r>
      <w:r w:rsidRPr="009E7E6D">
        <w:rPr>
          <w:rFonts w:ascii="Arial" w:hAnsi="Arial" w:cs="Arial"/>
          <w:sz w:val="18"/>
          <w:szCs w:val="18"/>
        </w:rPr>
        <w:t xml:space="preserve"> </w:t>
      </w:r>
      <w:hyperlink r:id="rId8" w:history="1">
        <w:r w:rsidRPr="00FA2B0B">
          <w:rPr>
            <w:rStyle w:val="Hyperlink"/>
            <w:rFonts w:ascii="Arial" w:hAnsi="Arial" w:cs="Arial"/>
            <w:sz w:val="18"/>
            <w:szCs w:val="18"/>
          </w:rPr>
          <w:t>klovoda@fuzestv.hu</w:t>
        </w:r>
      </w:hyperlink>
      <w:r>
        <w:rPr>
          <w:rFonts w:ascii="Arial" w:hAnsi="Arial" w:cs="Arial"/>
          <w:sz w:val="18"/>
          <w:szCs w:val="18"/>
        </w:rPr>
        <w:t xml:space="preserve">; </w:t>
      </w:r>
      <w:r w:rsidRPr="00D14F7D">
        <w:rPr>
          <w:rFonts w:ascii="Arial" w:hAnsi="Arial" w:cs="Arial"/>
          <w:color w:val="0000FF"/>
          <w:sz w:val="18"/>
          <w:szCs w:val="18"/>
          <w:u w:val="single"/>
        </w:rPr>
        <w:t>zoldagovi@gmail.com</w:t>
      </w:r>
      <w:r>
        <w:rPr>
          <w:rFonts w:ascii="Arial" w:hAnsi="Arial" w:cs="Arial"/>
          <w:sz w:val="18"/>
          <w:szCs w:val="18"/>
        </w:rPr>
        <w:t xml:space="preserve"> </w:t>
      </w:r>
    </w:p>
    <w:p w:rsidR="00F67633" w:rsidRPr="009E7E6D" w:rsidRDefault="00F67633" w:rsidP="00B1528C">
      <w:pPr>
        <w:spacing w:after="0"/>
        <w:jc w:val="center"/>
        <w:rPr>
          <w:rFonts w:ascii="Arial" w:hAnsi="Arial" w:cs="Arial"/>
          <w:sz w:val="18"/>
          <w:szCs w:val="18"/>
        </w:rPr>
      </w:pPr>
      <w:r w:rsidRPr="009E7E6D">
        <w:rPr>
          <w:rFonts w:ascii="Arial" w:hAnsi="Arial" w:cs="Arial"/>
          <w:sz w:val="18"/>
          <w:szCs w:val="18"/>
        </w:rPr>
        <w:t>Tel/fax: 66/474-0</w:t>
      </w:r>
      <w:r>
        <w:rPr>
          <w:rFonts w:ascii="Arial" w:hAnsi="Arial" w:cs="Arial"/>
          <w:sz w:val="18"/>
          <w:szCs w:val="18"/>
        </w:rPr>
        <w:t>61    OM azonosító: 201996</w:t>
      </w:r>
    </w:p>
    <w:p w:rsidR="00F67633" w:rsidRPr="00A15EAA" w:rsidRDefault="00F67633" w:rsidP="00B1528C">
      <w:pPr>
        <w:rPr>
          <w:rFonts w:ascii="Arial Black" w:hAnsi="Arial Black" w:cs="Arial"/>
          <w:sz w:val="20"/>
          <w:szCs w:val="20"/>
        </w:rPr>
      </w:pPr>
      <w:r>
        <w:rPr>
          <w:noProof/>
          <w:lang w:eastAsia="hu-HU"/>
        </w:rPr>
        <w:pict>
          <v:line id="_x0000_s1026" style="position:absolute;z-index:251658240" from="9pt,9.6pt" to="459pt,9.6pt">
            <w10:wrap side="left"/>
          </v:line>
        </w:pict>
      </w:r>
    </w:p>
    <w:p w:rsidR="00F67633" w:rsidRDefault="00F67633" w:rsidP="001204F2">
      <w:pPr>
        <w:spacing w:line="240" w:lineRule="auto"/>
        <w:outlineLvl w:val="0"/>
        <w:rPr>
          <w:b/>
          <w:sz w:val="28"/>
          <w:szCs w:val="28"/>
        </w:rPr>
      </w:pPr>
      <w:r w:rsidRPr="001204F2">
        <w:rPr>
          <w:b/>
          <w:sz w:val="28"/>
          <w:szCs w:val="28"/>
        </w:rPr>
        <w:t>Tisztelt Képviselő testület!</w:t>
      </w:r>
    </w:p>
    <w:p w:rsidR="00F67633" w:rsidRPr="006F06A2" w:rsidRDefault="00F67633" w:rsidP="001204F2">
      <w:pPr>
        <w:spacing w:before="480"/>
        <w:rPr>
          <w:b/>
          <w:sz w:val="24"/>
          <w:szCs w:val="24"/>
        </w:rPr>
      </w:pPr>
      <w:r w:rsidRPr="006F06A2">
        <w:rPr>
          <w:b/>
          <w:sz w:val="24"/>
          <w:szCs w:val="24"/>
        </w:rPr>
        <w:t>BESZÁMOLÓ A 2012–13-AS TANÉVBEN VÉGZETT ÓVODAI ÉS BÖLCSŐDEI MUNKÁRÓL</w:t>
      </w:r>
    </w:p>
    <w:p w:rsidR="00F67633" w:rsidRPr="00B1528C" w:rsidRDefault="00F67633" w:rsidP="00B1528C">
      <w:pPr>
        <w:spacing w:line="240" w:lineRule="auto"/>
        <w:jc w:val="both"/>
        <w:outlineLvl w:val="0"/>
        <w:rPr>
          <w:b/>
          <w:sz w:val="24"/>
          <w:szCs w:val="24"/>
        </w:rPr>
      </w:pPr>
      <w:r w:rsidRPr="00B1528C">
        <w:rPr>
          <w:b/>
          <w:sz w:val="24"/>
          <w:szCs w:val="24"/>
        </w:rPr>
        <w:t>Bevezető helyzetelemzés</w:t>
      </w:r>
    </w:p>
    <w:p w:rsidR="00F67633" w:rsidRPr="00B1528C" w:rsidRDefault="00F67633" w:rsidP="00B1528C">
      <w:pPr>
        <w:spacing w:line="240" w:lineRule="auto"/>
        <w:jc w:val="both"/>
        <w:rPr>
          <w:sz w:val="24"/>
          <w:szCs w:val="24"/>
        </w:rPr>
      </w:pPr>
      <w:r w:rsidRPr="00B1528C">
        <w:rPr>
          <w:sz w:val="24"/>
          <w:szCs w:val="24"/>
        </w:rPr>
        <w:t>Intézményünk történetében a 2012-13-as nevelési év volt a második teljes év, amit az új épületben töltöttünk, immár egy óvoda és bölcs</w:t>
      </w:r>
      <w:r>
        <w:rPr>
          <w:sz w:val="24"/>
          <w:szCs w:val="24"/>
        </w:rPr>
        <w:t>ődeként a három telephely</w:t>
      </w:r>
      <w:r w:rsidRPr="00B1528C">
        <w:rPr>
          <w:sz w:val="24"/>
          <w:szCs w:val="24"/>
        </w:rPr>
        <w:t xml:space="preserve">et felváltva. A történetünk még rövidnek </w:t>
      </w:r>
      <w:r>
        <w:rPr>
          <w:sz w:val="24"/>
          <w:szCs w:val="24"/>
        </w:rPr>
        <w:t>tűnik</w:t>
      </w:r>
      <w:r w:rsidRPr="00B1528C">
        <w:rPr>
          <w:sz w:val="24"/>
          <w:szCs w:val="24"/>
        </w:rPr>
        <w:t>, de az előző évhez hasonlóan elmondhatjuk, hogy a 2012-13-as év is a „változások éve” volt újból számunkra.</w:t>
      </w:r>
    </w:p>
    <w:p w:rsidR="00F67633" w:rsidRPr="00676AB2" w:rsidRDefault="00F67633" w:rsidP="00A0113C">
      <w:pPr>
        <w:pStyle w:val="NormalWeb"/>
        <w:spacing w:before="0" w:beforeAutospacing="0" w:after="200" w:afterAutospacing="0"/>
        <w:ind w:right="150"/>
        <w:jc w:val="both"/>
        <w:rPr>
          <w:rFonts w:ascii="Calibri" w:hAnsi="Calibri"/>
        </w:rPr>
      </w:pPr>
      <w:r w:rsidRPr="00676AB2">
        <w:rPr>
          <w:rFonts w:ascii="Calibri" w:hAnsi="Calibri"/>
        </w:rPr>
        <w:t xml:space="preserve">A változások között legmeghatározóbb esemény az óvoda egészének működésére, hogy az </w:t>
      </w:r>
      <w:r w:rsidRPr="00676AB2">
        <w:rPr>
          <w:rFonts w:ascii="Calibri" w:hAnsi="Calibri" w:cs="Tahoma"/>
          <w:bCs/>
          <w:i/>
          <w:color w:val="222222"/>
        </w:rPr>
        <w:t>1993. évi LXXIX. Törvény</w:t>
      </w:r>
      <w:bookmarkStart w:id="0" w:name="pr2"/>
      <w:bookmarkEnd w:id="0"/>
      <w:r w:rsidRPr="00676AB2">
        <w:rPr>
          <w:rFonts w:ascii="Calibri" w:hAnsi="Calibri" w:cs="Tahoma"/>
          <w:bCs/>
          <w:i/>
          <w:color w:val="222222"/>
        </w:rPr>
        <w:t xml:space="preserve"> a közoktatásról</w:t>
      </w:r>
      <w:r w:rsidRPr="00676AB2">
        <w:rPr>
          <w:rFonts w:ascii="Calibri" w:hAnsi="Calibri" w:cs="Tahoma"/>
          <w:bCs/>
          <w:color w:val="222222"/>
          <w:sz w:val="22"/>
          <w:szCs w:val="22"/>
        </w:rPr>
        <w:t xml:space="preserve"> </w:t>
      </w:r>
      <w:r w:rsidRPr="00676AB2">
        <w:rPr>
          <w:rFonts w:ascii="Calibri" w:hAnsi="Calibri"/>
        </w:rPr>
        <w:t xml:space="preserve">helyett életbe lépett a </w:t>
      </w:r>
      <w:r w:rsidRPr="00676AB2">
        <w:rPr>
          <w:rFonts w:ascii="Calibri" w:hAnsi="Calibri" w:cs="Tahoma"/>
          <w:bCs/>
          <w:i/>
          <w:color w:val="222222"/>
        </w:rPr>
        <w:t>2011. évi CXC. Törvény a nemzeti köznevelésről</w:t>
      </w:r>
      <w:r w:rsidRPr="00676AB2">
        <w:rPr>
          <w:rFonts w:ascii="Calibri" w:hAnsi="Calibri"/>
        </w:rPr>
        <w:t xml:space="preserve">, s az ahhoz kapcsolódó </w:t>
      </w:r>
      <w:r w:rsidRPr="00676AB2">
        <w:rPr>
          <w:rFonts w:ascii="Calibri" w:hAnsi="Calibri"/>
          <w:i/>
        </w:rPr>
        <w:t>EMMI rendeletek</w:t>
      </w:r>
      <w:r w:rsidRPr="00676AB2">
        <w:rPr>
          <w:rFonts w:ascii="Calibri" w:hAnsi="Calibri"/>
        </w:rPr>
        <w:t xml:space="preserve">. A 2012-13-as nevelési évet már az új szabályozásnak megfelelően indítottuk el. Sok változást hoz az óvodák működésében, az óvodai </w:t>
      </w:r>
      <w:r>
        <w:rPr>
          <w:rFonts w:ascii="Calibri" w:hAnsi="Calibri"/>
        </w:rPr>
        <w:t>nevelés egészében az új törvény.</w:t>
      </w:r>
      <w:r w:rsidRPr="00676AB2">
        <w:rPr>
          <w:rFonts w:ascii="Calibri" w:hAnsi="Calibri"/>
        </w:rPr>
        <w:t xml:space="preserve"> </w:t>
      </w:r>
      <w:r>
        <w:rPr>
          <w:rFonts w:ascii="Calibri" w:hAnsi="Calibri"/>
        </w:rPr>
        <w:t>E</w:t>
      </w:r>
      <w:r w:rsidRPr="00676AB2">
        <w:rPr>
          <w:rFonts w:ascii="Calibri" w:hAnsi="Calibri"/>
        </w:rPr>
        <w:t xml:space="preserve">zek </w:t>
      </w:r>
      <w:r>
        <w:rPr>
          <w:rFonts w:ascii="Calibri" w:hAnsi="Calibri"/>
        </w:rPr>
        <w:t xml:space="preserve">azonban </w:t>
      </w:r>
      <w:r w:rsidRPr="00676AB2">
        <w:rPr>
          <w:rFonts w:ascii="Calibri" w:hAnsi="Calibri"/>
        </w:rPr>
        <w:t>nem egyszerre, hanem szakaszosan kerülnek bevezetésre, hiszen még a Közoktatási törvény több pontja is érvényben van.</w:t>
      </w:r>
    </w:p>
    <w:p w:rsidR="00F67633" w:rsidRPr="00B1528C" w:rsidRDefault="00F67633" w:rsidP="00A0113C">
      <w:pPr>
        <w:spacing w:line="240" w:lineRule="auto"/>
        <w:jc w:val="both"/>
        <w:rPr>
          <w:sz w:val="24"/>
          <w:szCs w:val="24"/>
        </w:rPr>
      </w:pPr>
      <w:r w:rsidRPr="00B1528C">
        <w:rPr>
          <w:sz w:val="24"/>
          <w:szCs w:val="24"/>
        </w:rPr>
        <w:t>Az új szabályozásokra való felkészülés meghatározta a nevelési évet, hogy minden pedagógus tisztában legyen az előírásokkal, és az elvárásokkal. A szakmai megbeszéléseken ez mindig fő napirendi pontként szerepelt. A törvényi változásokhoz a helyi alapdokumentumokat is át kellett dolgozni, amely a legnagyobb feladatot és kihívást jelentette a nevelő közösségnek. A Pedagógiai Program, az SZMSZ, és a Házirend is módosítva lett az új szabályozásnak megfelelően, s a következő nevelési évet már ennek szellemében kell indítani.</w:t>
      </w:r>
    </w:p>
    <w:p w:rsidR="00F67633" w:rsidRPr="00B1528C" w:rsidRDefault="00F67633" w:rsidP="00A0113C">
      <w:pPr>
        <w:spacing w:line="240" w:lineRule="auto"/>
        <w:jc w:val="both"/>
        <w:rPr>
          <w:sz w:val="24"/>
          <w:szCs w:val="24"/>
        </w:rPr>
      </w:pPr>
      <w:r w:rsidRPr="00B1528C">
        <w:rPr>
          <w:sz w:val="24"/>
          <w:szCs w:val="24"/>
        </w:rPr>
        <w:t xml:space="preserve">Az </w:t>
      </w:r>
      <w:r w:rsidRPr="009A48CC">
        <w:rPr>
          <w:i/>
          <w:sz w:val="24"/>
          <w:szCs w:val="24"/>
        </w:rPr>
        <w:t>Óvodai Nevelés Országos Alapprogramja</w:t>
      </w:r>
      <w:r w:rsidRPr="00B1528C">
        <w:rPr>
          <w:sz w:val="24"/>
          <w:szCs w:val="24"/>
        </w:rPr>
        <w:t>, az Országgyűlés 2012.</w:t>
      </w:r>
      <w:r>
        <w:rPr>
          <w:sz w:val="24"/>
          <w:szCs w:val="24"/>
        </w:rPr>
        <w:t xml:space="preserve"> </w:t>
      </w:r>
      <w:r w:rsidRPr="00B1528C">
        <w:rPr>
          <w:sz w:val="24"/>
          <w:szCs w:val="24"/>
        </w:rPr>
        <w:t>dec</w:t>
      </w:r>
      <w:r>
        <w:rPr>
          <w:sz w:val="24"/>
          <w:szCs w:val="24"/>
        </w:rPr>
        <w:t>ember 17-i</w:t>
      </w:r>
      <w:r w:rsidRPr="00B1528C">
        <w:rPr>
          <w:sz w:val="24"/>
          <w:szCs w:val="24"/>
        </w:rPr>
        <w:t xml:space="preserve"> ülésén lett elfogadva, s 2013.szeptember 1-től kerül bevezetésre.</w:t>
      </w:r>
      <w:r>
        <w:rPr>
          <w:sz w:val="24"/>
          <w:szCs w:val="24"/>
        </w:rPr>
        <w:t xml:space="preserve"> Ez </w:t>
      </w:r>
      <w:r w:rsidRPr="00B1528C">
        <w:rPr>
          <w:sz w:val="24"/>
          <w:szCs w:val="24"/>
        </w:rPr>
        <w:t>az óvodai nevelés meghatározó és legfontosabb dokumentuma</w:t>
      </w:r>
      <w:r>
        <w:rPr>
          <w:sz w:val="24"/>
          <w:szCs w:val="24"/>
        </w:rPr>
        <w:t>.</w:t>
      </w:r>
    </w:p>
    <w:p w:rsidR="00F67633" w:rsidRPr="00B1528C" w:rsidRDefault="00F67633" w:rsidP="00A0113C">
      <w:pPr>
        <w:spacing w:line="240" w:lineRule="auto"/>
        <w:jc w:val="both"/>
        <w:rPr>
          <w:sz w:val="24"/>
          <w:szCs w:val="24"/>
        </w:rPr>
      </w:pPr>
      <w:r w:rsidRPr="00B1528C">
        <w:rPr>
          <w:sz w:val="24"/>
          <w:szCs w:val="24"/>
        </w:rPr>
        <w:t>Vezetőként nagy gondot fordítottam arra, hogy minden pedagógus és pedagógiai munkát segítő munkatárs alaposan megismerje az Alapprogramban foglaltakat. Az egységes nevelési szellem kialakításához a korszerű ismere</w:t>
      </w:r>
      <w:r>
        <w:rPr>
          <w:sz w:val="24"/>
          <w:szCs w:val="24"/>
        </w:rPr>
        <w:t>tek megszerzése elengedhetetlen.</w:t>
      </w:r>
      <w:r w:rsidRPr="00B1528C">
        <w:rPr>
          <w:sz w:val="24"/>
          <w:szCs w:val="24"/>
        </w:rPr>
        <w:t xml:space="preserve"> </w:t>
      </w:r>
      <w:r>
        <w:rPr>
          <w:sz w:val="24"/>
          <w:szCs w:val="24"/>
        </w:rPr>
        <w:t>A</w:t>
      </w:r>
      <w:r w:rsidRPr="00B1528C">
        <w:rPr>
          <w:sz w:val="24"/>
          <w:szCs w:val="24"/>
        </w:rPr>
        <w:t>z Alapprogramban meghatározott elveket minden dolgozónak be kell tartania. Intézményünk arculatát hosszú időre meghatározza az itt dolgozók módszertani kulturáltsága.</w:t>
      </w:r>
    </w:p>
    <w:p w:rsidR="00F67633" w:rsidRPr="00B1528C" w:rsidRDefault="00F67633" w:rsidP="00A0113C">
      <w:pPr>
        <w:spacing w:line="240" w:lineRule="auto"/>
        <w:jc w:val="both"/>
        <w:rPr>
          <w:sz w:val="24"/>
          <w:szCs w:val="24"/>
        </w:rPr>
      </w:pPr>
      <w:r w:rsidRPr="00B1528C">
        <w:rPr>
          <w:sz w:val="24"/>
          <w:szCs w:val="24"/>
        </w:rPr>
        <w:t>A törvényi változásokon kívül említendő, hogy míg a 2011 júliusában az intézmények összevonásával létrejött ÁMK hozott egy új szervezeti formát, addigra a jelen év már ennek a struktúrának az átalakulását jelentette. A legnagyobb intézmény, az iskola már nem része az Á</w:t>
      </w:r>
      <w:r>
        <w:rPr>
          <w:sz w:val="24"/>
          <w:szCs w:val="24"/>
        </w:rPr>
        <w:t xml:space="preserve">ltalános </w:t>
      </w:r>
      <w:r w:rsidRPr="00B1528C">
        <w:rPr>
          <w:sz w:val="24"/>
          <w:szCs w:val="24"/>
        </w:rPr>
        <w:t>M</w:t>
      </w:r>
      <w:r>
        <w:rPr>
          <w:sz w:val="24"/>
          <w:szCs w:val="24"/>
        </w:rPr>
        <w:t xml:space="preserve">űvelődési </w:t>
      </w:r>
      <w:r w:rsidRPr="00B1528C">
        <w:rPr>
          <w:sz w:val="24"/>
          <w:szCs w:val="24"/>
        </w:rPr>
        <w:t>K</w:t>
      </w:r>
      <w:r>
        <w:rPr>
          <w:sz w:val="24"/>
          <w:szCs w:val="24"/>
        </w:rPr>
        <w:t>özpont</w:t>
      </w:r>
      <w:r w:rsidRPr="00B1528C">
        <w:rPr>
          <w:sz w:val="24"/>
          <w:szCs w:val="24"/>
        </w:rPr>
        <w:t xml:space="preserve">nak, csupán annak bizonyos </w:t>
      </w:r>
      <w:r>
        <w:rPr>
          <w:sz w:val="24"/>
          <w:szCs w:val="24"/>
        </w:rPr>
        <w:t xml:space="preserve">működtetési </w:t>
      </w:r>
      <w:r w:rsidRPr="00B1528C">
        <w:rPr>
          <w:sz w:val="24"/>
          <w:szCs w:val="24"/>
        </w:rPr>
        <w:t>területei maradtak e szervezeti formában. A változás éppen a nevelési év közepére esett. Az ezt megelőző időszakban nagyon sokféle adatot kellett szolgáltatnunk az országos adatbázisba, amely időigényes feladatnak bizonyult. Az óvodás gyermekek számára ez évtől igényelhettünk oktatási azonosító számot, így minden beí</w:t>
      </w:r>
      <w:r>
        <w:rPr>
          <w:sz w:val="24"/>
          <w:szCs w:val="24"/>
        </w:rPr>
        <w:t>ratott gyermek intézményi adata</w:t>
      </w:r>
      <w:r w:rsidRPr="00B1528C">
        <w:rPr>
          <w:sz w:val="24"/>
          <w:szCs w:val="24"/>
        </w:rPr>
        <w:t>, életútja pontosan nyomom követhető.</w:t>
      </w:r>
    </w:p>
    <w:p w:rsidR="00F67633" w:rsidRPr="00B1528C" w:rsidRDefault="00F67633" w:rsidP="00A0113C">
      <w:pPr>
        <w:spacing w:line="240" w:lineRule="auto"/>
        <w:jc w:val="both"/>
        <w:rPr>
          <w:sz w:val="24"/>
          <w:szCs w:val="24"/>
        </w:rPr>
      </w:pPr>
      <w:r>
        <w:rPr>
          <w:sz w:val="24"/>
          <w:szCs w:val="24"/>
        </w:rPr>
        <w:t xml:space="preserve">Az újonnan létrejött </w:t>
      </w:r>
      <w:r w:rsidRPr="00B1528C">
        <w:rPr>
          <w:sz w:val="24"/>
          <w:szCs w:val="24"/>
        </w:rPr>
        <w:t>Á</w:t>
      </w:r>
      <w:r>
        <w:rPr>
          <w:sz w:val="24"/>
          <w:szCs w:val="24"/>
        </w:rPr>
        <w:t xml:space="preserve">ltalános </w:t>
      </w:r>
      <w:r w:rsidRPr="00B1528C">
        <w:rPr>
          <w:sz w:val="24"/>
          <w:szCs w:val="24"/>
        </w:rPr>
        <w:t>M</w:t>
      </w:r>
      <w:r>
        <w:rPr>
          <w:sz w:val="24"/>
          <w:szCs w:val="24"/>
        </w:rPr>
        <w:t xml:space="preserve">űvelődési </w:t>
      </w:r>
      <w:r w:rsidRPr="00B1528C">
        <w:rPr>
          <w:sz w:val="24"/>
          <w:szCs w:val="24"/>
        </w:rPr>
        <w:t>K</w:t>
      </w:r>
      <w:r>
        <w:rPr>
          <w:sz w:val="24"/>
          <w:szCs w:val="24"/>
        </w:rPr>
        <w:t>özpont</w:t>
      </w:r>
      <w:r w:rsidRPr="00B1528C">
        <w:rPr>
          <w:sz w:val="24"/>
          <w:szCs w:val="24"/>
        </w:rPr>
        <w:t>ban óvodánk szerepe meghatározó lett, hiszen a dolgozói létszámunk duplájára emelkedett a konyhai és iskolai takarító személyzettel. Az ezzel kapcsolatos munkáltatói feladatokat nálunk kell megoldani, valamint a pénztár</w:t>
      </w:r>
      <w:r>
        <w:rPr>
          <w:sz w:val="24"/>
          <w:szCs w:val="24"/>
        </w:rPr>
        <w:t xml:space="preserve"> kezelését is itt bonyolítjuk</w:t>
      </w:r>
      <w:r w:rsidRPr="00B1528C">
        <w:rPr>
          <w:sz w:val="24"/>
          <w:szCs w:val="24"/>
        </w:rPr>
        <w:t xml:space="preserve">. Ez jelentős többletfeladatot eredményezett ebben a félévben, </w:t>
      </w:r>
      <w:r>
        <w:rPr>
          <w:sz w:val="24"/>
          <w:szCs w:val="24"/>
        </w:rPr>
        <w:t>‒</w:t>
      </w:r>
      <w:r w:rsidRPr="00B1528C">
        <w:rPr>
          <w:sz w:val="24"/>
          <w:szCs w:val="24"/>
        </w:rPr>
        <w:t xml:space="preserve"> de megítélésem szerint </w:t>
      </w:r>
      <w:r>
        <w:rPr>
          <w:sz w:val="24"/>
          <w:szCs w:val="24"/>
        </w:rPr>
        <w:t>‒</w:t>
      </w:r>
      <w:r w:rsidRPr="00B1528C">
        <w:rPr>
          <w:sz w:val="24"/>
          <w:szCs w:val="24"/>
        </w:rPr>
        <w:t xml:space="preserve"> sikeresen megoldottuk a munkatársaimmal együtt. Fennakadás, késedelmes ügyintézés nem fordult elő egyszer sem, biztosítottak voltak a megfelelő munkavégzéshez a feltételek minden tagintézményben. Megbízott intézményvezetőként igyekeztem helytállni, eleget tenni a megnövekedett feladatoknak.</w:t>
      </w:r>
    </w:p>
    <w:p w:rsidR="00F67633" w:rsidRPr="00B1528C" w:rsidRDefault="00F67633" w:rsidP="00A0113C">
      <w:pPr>
        <w:spacing w:line="240" w:lineRule="auto"/>
        <w:jc w:val="both"/>
        <w:rPr>
          <w:sz w:val="24"/>
          <w:szCs w:val="24"/>
        </w:rPr>
      </w:pPr>
      <w:r w:rsidRPr="00B1528C">
        <w:rPr>
          <w:sz w:val="24"/>
          <w:szCs w:val="24"/>
        </w:rPr>
        <w:t>Az óvoda és bölcsőde működésével kapcsolatban nagy öröm számunkra, hogy e nevelési évtől kezdve teljes mértékben birtokba vehettük az udvart. Minden játszótéri eszköz megfelelő minősítésű, a régi játékok felújítása folyamatban van, a tereprendezés is befejeződött. Szeretném kiemelni beszámolómban azt a nagy segítséget, amit a Városszépítő Egyesület és Varga Lajos vállalkozó nyújtott számunkra az intézmény udvarának és környezetének szépítésében. Sok facsemetét ültettünk, szép virágos előkert díszíti az épület utcai részét. A gyerekeket is a növények gondozására neveljük, együtt szépítjük velük a környezetünket. Bízunk abban, hogy az időjárás is segíti a környezetszépítő munkánkat!</w:t>
      </w:r>
    </w:p>
    <w:p w:rsidR="00F67633" w:rsidRPr="00B1528C" w:rsidRDefault="00F67633" w:rsidP="00A0113C">
      <w:pPr>
        <w:spacing w:line="240" w:lineRule="auto"/>
        <w:jc w:val="both"/>
        <w:rPr>
          <w:sz w:val="24"/>
          <w:szCs w:val="24"/>
        </w:rPr>
      </w:pPr>
      <w:r w:rsidRPr="00B1528C">
        <w:rPr>
          <w:sz w:val="24"/>
          <w:szCs w:val="24"/>
        </w:rPr>
        <w:t>Nyáron és a kora őszi időszakban nehézséget okozott a forró időjárás, ekkor inkább az épületben tar</w:t>
      </w:r>
      <w:r>
        <w:rPr>
          <w:sz w:val="24"/>
          <w:szCs w:val="24"/>
        </w:rPr>
        <w:t>tózkodtunk a gyerekekkel együtt</w:t>
      </w:r>
      <w:r w:rsidRPr="00B1528C">
        <w:rPr>
          <w:sz w:val="24"/>
          <w:szCs w:val="24"/>
        </w:rPr>
        <w:t xml:space="preserve"> az egészségük védelmében. A hűtési rendszer nagyon jól vizsgázott, mert kellemes volt a belső hőmérséklet még a legmelegebb napokon is. Azért örülünk neki, hogy a nyáron el</w:t>
      </w:r>
      <w:r>
        <w:rPr>
          <w:sz w:val="24"/>
          <w:szCs w:val="24"/>
        </w:rPr>
        <w:t xml:space="preserve">fog </w:t>
      </w:r>
      <w:r w:rsidRPr="00B1528C">
        <w:rPr>
          <w:sz w:val="24"/>
          <w:szCs w:val="24"/>
        </w:rPr>
        <w:t>készül</w:t>
      </w:r>
      <w:r>
        <w:rPr>
          <w:sz w:val="24"/>
          <w:szCs w:val="24"/>
        </w:rPr>
        <w:t xml:space="preserve">ni </w:t>
      </w:r>
      <w:r w:rsidRPr="00B1528C">
        <w:rPr>
          <w:sz w:val="24"/>
          <w:szCs w:val="24"/>
        </w:rPr>
        <w:t xml:space="preserve">a homokozók és a terasz árnyékolója, s így lehetőségünk lesz az udvari tevékenységek és szabadtéri játékok szervezésére a </w:t>
      </w:r>
      <w:r>
        <w:rPr>
          <w:sz w:val="24"/>
          <w:szCs w:val="24"/>
        </w:rPr>
        <w:t>nyári hónapokban</w:t>
      </w:r>
      <w:r w:rsidRPr="00B1528C">
        <w:rPr>
          <w:sz w:val="24"/>
          <w:szCs w:val="24"/>
        </w:rPr>
        <w:t xml:space="preserve"> is.</w:t>
      </w:r>
    </w:p>
    <w:p w:rsidR="00F67633" w:rsidRDefault="00F67633" w:rsidP="00A0113C">
      <w:pPr>
        <w:spacing w:line="240" w:lineRule="auto"/>
        <w:jc w:val="both"/>
        <w:rPr>
          <w:sz w:val="24"/>
          <w:szCs w:val="24"/>
        </w:rPr>
      </w:pPr>
      <w:r w:rsidRPr="00B1528C">
        <w:rPr>
          <w:sz w:val="24"/>
          <w:szCs w:val="24"/>
        </w:rPr>
        <w:t>Az óvodai és bölcsődei nevelés során arra törekszünk, hogy a gyerekek számára kellemessé. élményszerűvé tegyünk minden napot, amit az intézményben töltenek. A tevékenységek, programok szervezésénél fő szempontunk, hogy változatosak, derűs hangulatúak legyenek, és valódi értékeket hordozzanak. Ezeket az elveket valljuk és szeretnénk, ha a szolgáltatásainkat igénybe vevő partnereink is ezeket az alap értékeket tekintenék fő védjegyünknek!</w:t>
      </w:r>
    </w:p>
    <w:p w:rsidR="00F67633" w:rsidRPr="00B1528C" w:rsidRDefault="00F67633" w:rsidP="000A05D6">
      <w:pPr>
        <w:spacing w:before="240" w:line="240" w:lineRule="auto"/>
        <w:jc w:val="both"/>
        <w:rPr>
          <w:b/>
          <w:sz w:val="24"/>
          <w:szCs w:val="24"/>
        </w:rPr>
      </w:pPr>
      <w:r>
        <w:rPr>
          <w:sz w:val="24"/>
          <w:szCs w:val="24"/>
        </w:rPr>
        <w:br w:type="page"/>
      </w:r>
      <w:r w:rsidRPr="00B1528C">
        <w:rPr>
          <w:b/>
          <w:sz w:val="24"/>
          <w:szCs w:val="24"/>
        </w:rPr>
        <w:t>Létszám adatok</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5760"/>
        <w:gridCol w:w="1800"/>
        <w:gridCol w:w="1620"/>
      </w:tblGrid>
      <w:tr w:rsidR="00F67633" w:rsidRPr="00DF5E22" w:rsidTr="00DF5E22">
        <w:trPr>
          <w:trHeight w:hRule="exact" w:val="567"/>
        </w:trPr>
        <w:tc>
          <w:tcPr>
            <w:tcW w:w="5760" w:type="dxa"/>
            <w:vAlign w:val="center"/>
          </w:tcPr>
          <w:p w:rsidR="00F67633" w:rsidRPr="00DF5E22" w:rsidRDefault="00F67633" w:rsidP="00EA2B66">
            <w:pPr>
              <w:spacing w:after="0"/>
              <w:jc w:val="center"/>
              <w:rPr>
                <w:b/>
                <w:sz w:val="24"/>
                <w:szCs w:val="24"/>
              </w:rPr>
            </w:pPr>
            <w:r w:rsidRPr="00DF5E22">
              <w:rPr>
                <w:b/>
                <w:sz w:val="24"/>
                <w:szCs w:val="24"/>
              </w:rPr>
              <w:t>Óvoda</w:t>
            </w:r>
          </w:p>
        </w:tc>
        <w:tc>
          <w:tcPr>
            <w:tcW w:w="1800" w:type="dxa"/>
            <w:vAlign w:val="center"/>
          </w:tcPr>
          <w:p w:rsidR="00F67633" w:rsidRPr="00DF5E22" w:rsidRDefault="00F67633" w:rsidP="00EA2B66">
            <w:pPr>
              <w:spacing w:after="0"/>
              <w:jc w:val="center"/>
              <w:rPr>
                <w:b/>
                <w:sz w:val="24"/>
                <w:szCs w:val="24"/>
              </w:rPr>
            </w:pPr>
            <w:r w:rsidRPr="00DF5E22">
              <w:rPr>
                <w:b/>
                <w:sz w:val="24"/>
                <w:szCs w:val="24"/>
              </w:rPr>
              <w:t>2012. május</w:t>
            </w:r>
          </w:p>
        </w:tc>
        <w:tc>
          <w:tcPr>
            <w:tcW w:w="1620" w:type="dxa"/>
            <w:vAlign w:val="center"/>
          </w:tcPr>
          <w:p w:rsidR="00F67633" w:rsidRPr="00DF5E22" w:rsidRDefault="00F67633" w:rsidP="00EA2B66">
            <w:pPr>
              <w:spacing w:after="0"/>
              <w:jc w:val="center"/>
              <w:rPr>
                <w:b/>
                <w:sz w:val="24"/>
                <w:szCs w:val="24"/>
              </w:rPr>
            </w:pPr>
            <w:r w:rsidRPr="00DF5E22">
              <w:rPr>
                <w:b/>
                <w:sz w:val="24"/>
                <w:szCs w:val="24"/>
              </w:rPr>
              <w:t>2013. május</w:t>
            </w:r>
          </w:p>
        </w:tc>
      </w:tr>
      <w:tr w:rsidR="00F67633" w:rsidRPr="00DF5E22" w:rsidTr="00DF5E22">
        <w:trPr>
          <w:trHeight w:hRule="exact" w:val="567"/>
        </w:trPr>
        <w:tc>
          <w:tcPr>
            <w:tcW w:w="5760" w:type="dxa"/>
            <w:vAlign w:val="center"/>
          </w:tcPr>
          <w:p w:rsidR="00F67633" w:rsidRPr="00DF5E22" w:rsidRDefault="00F67633" w:rsidP="00EA2B66">
            <w:pPr>
              <w:spacing w:after="0"/>
              <w:rPr>
                <w:sz w:val="24"/>
                <w:szCs w:val="24"/>
              </w:rPr>
            </w:pPr>
            <w:r w:rsidRPr="00DF5E22">
              <w:rPr>
                <w:sz w:val="24"/>
                <w:szCs w:val="24"/>
              </w:rPr>
              <w:t>Férőhely</w:t>
            </w:r>
          </w:p>
        </w:tc>
        <w:tc>
          <w:tcPr>
            <w:tcW w:w="1800" w:type="dxa"/>
            <w:vAlign w:val="center"/>
          </w:tcPr>
          <w:p w:rsidR="00F67633" w:rsidRPr="00DF5E22" w:rsidRDefault="00F67633" w:rsidP="00EA2B66">
            <w:pPr>
              <w:spacing w:after="0"/>
              <w:ind w:right="432"/>
              <w:jc w:val="right"/>
              <w:rPr>
                <w:sz w:val="24"/>
                <w:szCs w:val="24"/>
              </w:rPr>
            </w:pPr>
            <w:r w:rsidRPr="00DF5E22">
              <w:rPr>
                <w:sz w:val="24"/>
                <w:szCs w:val="24"/>
              </w:rPr>
              <w:t>180</w:t>
            </w:r>
          </w:p>
        </w:tc>
        <w:tc>
          <w:tcPr>
            <w:tcW w:w="1620" w:type="dxa"/>
            <w:vAlign w:val="center"/>
          </w:tcPr>
          <w:p w:rsidR="00F67633" w:rsidRPr="00DF5E22" w:rsidRDefault="00F67633" w:rsidP="00EA2B66">
            <w:pPr>
              <w:spacing w:after="0"/>
              <w:ind w:right="432"/>
              <w:jc w:val="right"/>
              <w:rPr>
                <w:sz w:val="24"/>
                <w:szCs w:val="24"/>
              </w:rPr>
            </w:pPr>
            <w:r>
              <w:rPr>
                <w:sz w:val="24"/>
                <w:szCs w:val="24"/>
              </w:rPr>
              <w:t>180</w:t>
            </w:r>
          </w:p>
        </w:tc>
      </w:tr>
      <w:tr w:rsidR="00F67633" w:rsidRPr="00DF5E22" w:rsidTr="00DF5E22">
        <w:trPr>
          <w:trHeight w:hRule="exact" w:val="567"/>
        </w:trPr>
        <w:tc>
          <w:tcPr>
            <w:tcW w:w="5760" w:type="dxa"/>
            <w:vAlign w:val="center"/>
          </w:tcPr>
          <w:p w:rsidR="00F67633" w:rsidRPr="00DF5E22" w:rsidRDefault="00F67633" w:rsidP="00EA2B66">
            <w:pPr>
              <w:spacing w:after="0"/>
              <w:rPr>
                <w:sz w:val="24"/>
                <w:szCs w:val="24"/>
              </w:rPr>
            </w:pPr>
            <w:r w:rsidRPr="00DF5E22">
              <w:rPr>
                <w:sz w:val="24"/>
                <w:szCs w:val="24"/>
              </w:rPr>
              <w:t xml:space="preserve">Beíratott gyermekek </w:t>
            </w:r>
            <w:r>
              <w:rPr>
                <w:sz w:val="24"/>
                <w:szCs w:val="24"/>
              </w:rPr>
              <w:t>valódi lét</w:t>
            </w:r>
            <w:r w:rsidRPr="00DF5E22">
              <w:rPr>
                <w:sz w:val="24"/>
                <w:szCs w:val="24"/>
              </w:rPr>
              <w:t>száma</w:t>
            </w:r>
          </w:p>
        </w:tc>
        <w:tc>
          <w:tcPr>
            <w:tcW w:w="1800" w:type="dxa"/>
            <w:vAlign w:val="center"/>
          </w:tcPr>
          <w:p w:rsidR="00F67633" w:rsidRPr="00DF5E22" w:rsidRDefault="00F67633" w:rsidP="00EA2B66">
            <w:pPr>
              <w:spacing w:after="0"/>
              <w:ind w:right="432"/>
              <w:jc w:val="right"/>
              <w:rPr>
                <w:sz w:val="24"/>
                <w:szCs w:val="24"/>
              </w:rPr>
            </w:pPr>
            <w:r w:rsidRPr="00DF5E22">
              <w:rPr>
                <w:sz w:val="24"/>
                <w:szCs w:val="24"/>
              </w:rPr>
              <w:t>155</w:t>
            </w:r>
          </w:p>
        </w:tc>
        <w:tc>
          <w:tcPr>
            <w:tcW w:w="1620" w:type="dxa"/>
            <w:vAlign w:val="center"/>
          </w:tcPr>
          <w:p w:rsidR="00F67633" w:rsidRPr="00DF5E22" w:rsidRDefault="00F67633" w:rsidP="00EA2B66">
            <w:pPr>
              <w:spacing w:after="0"/>
              <w:ind w:right="432"/>
              <w:jc w:val="right"/>
              <w:rPr>
                <w:sz w:val="24"/>
                <w:szCs w:val="24"/>
              </w:rPr>
            </w:pPr>
            <w:r>
              <w:rPr>
                <w:sz w:val="24"/>
                <w:szCs w:val="24"/>
              </w:rPr>
              <w:t>152</w:t>
            </w:r>
          </w:p>
        </w:tc>
      </w:tr>
      <w:tr w:rsidR="00F67633" w:rsidRPr="00DF5E22" w:rsidTr="00DF5E22">
        <w:trPr>
          <w:trHeight w:hRule="exact" w:val="567"/>
        </w:trPr>
        <w:tc>
          <w:tcPr>
            <w:tcW w:w="5760" w:type="dxa"/>
            <w:vAlign w:val="center"/>
          </w:tcPr>
          <w:p w:rsidR="00F67633" w:rsidRPr="00DF5E22" w:rsidRDefault="00F67633" w:rsidP="005325EF">
            <w:pPr>
              <w:spacing w:after="0"/>
              <w:rPr>
                <w:sz w:val="24"/>
                <w:szCs w:val="24"/>
              </w:rPr>
            </w:pPr>
            <w:r w:rsidRPr="00DF5E22">
              <w:rPr>
                <w:sz w:val="24"/>
                <w:szCs w:val="24"/>
              </w:rPr>
              <w:t xml:space="preserve">Beíratott gyermekek </w:t>
            </w:r>
            <w:r>
              <w:rPr>
                <w:sz w:val="24"/>
                <w:szCs w:val="24"/>
              </w:rPr>
              <w:t>számított létszáma</w:t>
            </w:r>
          </w:p>
        </w:tc>
        <w:tc>
          <w:tcPr>
            <w:tcW w:w="1800" w:type="dxa"/>
            <w:vAlign w:val="center"/>
          </w:tcPr>
          <w:p w:rsidR="00F67633" w:rsidRPr="00DF5E22" w:rsidRDefault="00F67633" w:rsidP="00EA2B66">
            <w:pPr>
              <w:spacing w:after="0"/>
              <w:ind w:right="432"/>
              <w:jc w:val="right"/>
              <w:rPr>
                <w:sz w:val="24"/>
                <w:szCs w:val="24"/>
              </w:rPr>
            </w:pPr>
            <w:r>
              <w:rPr>
                <w:sz w:val="24"/>
                <w:szCs w:val="24"/>
              </w:rPr>
              <w:t>177</w:t>
            </w:r>
          </w:p>
        </w:tc>
        <w:tc>
          <w:tcPr>
            <w:tcW w:w="1620" w:type="dxa"/>
            <w:vAlign w:val="center"/>
          </w:tcPr>
          <w:p w:rsidR="00F67633" w:rsidRPr="00DF5E22" w:rsidRDefault="00F67633" w:rsidP="00EA2B66">
            <w:pPr>
              <w:spacing w:after="0"/>
              <w:ind w:right="432"/>
              <w:jc w:val="right"/>
              <w:rPr>
                <w:sz w:val="24"/>
                <w:szCs w:val="24"/>
              </w:rPr>
            </w:pPr>
            <w:r>
              <w:rPr>
                <w:sz w:val="24"/>
                <w:szCs w:val="24"/>
              </w:rPr>
              <w:t>177</w:t>
            </w:r>
          </w:p>
        </w:tc>
      </w:tr>
      <w:tr w:rsidR="00F67633" w:rsidRPr="00DF5E22" w:rsidTr="00DF5E22">
        <w:trPr>
          <w:trHeight w:hRule="exact" w:val="567"/>
        </w:trPr>
        <w:tc>
          <w:tcPr>
            <w:tcW w:w="5760" w:type="dxa"/>
            <w:vAlign w:val="center"/>
          </w:tcPr>
          <w:p w:rsidR="00F67633" w:rsidRPr="00DF5E22" w:rsidRDefault="00F67633" w:rsidP="00EA2B66">
            <w:pPr>
              <w:spacing w:after="0"/>
              <w:rPr>
                <w:sz w:val="24"/>
                <w:szCs w:val="24"/>
              </w:rPr>
            </w:pPr>
            <w:r>
              <w:rPr>
                <w:sz w:val="24"/>
                <w:szCs w:val="24"/>
              </w:rPr>
              <w:t>Logopédia alapfejlesztés</w:t>
            </w:r>
          </w:p>
        </w:tc>
        <w:tc>
          <w:tcPr>
            <w:tcW w:w="1800" w:type="dxa"/>
            <w:vAlign w:val="center"/>
          </w:tcPr>
          <w:p w:rsidR="00F67633" w:rsidRPr="000A05D6" w:rsidRDefault="00F67633" w:rsidP="00EA2B66">
            <w:pPr>
              <w:spacing w:after="0"/>
              <w:ind w:right="432"/>
              <w:jc w:val="right"/>
              <w:rPr>
                <w:sz w:val="24"/>
                <w:szCs w:val="24"/>
                <w:highlight w:val="yellow"/>
              </w:rPr>
            </w:pPr>
            <w:r w:rsidRPr="009A48CC">
              <w:rPr>
                <w:sz w:val="24"/>
                <w:szCs w:val="24"/>
              </w:rPr>
              <w:t>41</w:t>
            </w:r>
          </w:p>
        </w:tc>
        <w:tc>
          <w:tcPr>
            <w:tcW w:w="1620" w:type="dxa"/>
            <w:vAlign w:val="center"/>
          </w:tcPr>
          <w:p w:rsidR="00F67633" w:rsidRPr="00DF5E22" w:rsidRDefault="00F67633" w:rsidP="00EA2B66">
            <w:pPr>
              <w:spacing w:after="0"/>
              <w:ind w:right="432"/>
              <w:jc w:val="right"/>
              <w:rPr>
                <w:sz w:val="24"/>
                <w:szCs w:val="24"/>
              </w:rPr>
            </w:pPr>
            <w:r>
              <w:rPr>
                <w:sz w:val="24"/>
                <w:szCs w:val="24"/>
              </w:rPr>
              <w:t>38</w:t>
            </w:r>
          </w:p>
        </w:tc>
      </w:tr>
      <w:tr w:rsidR="00F67633" w:rsidRPr="00DF5E22" w:rsidTr="00DF5E22">
        <w:trPr>
          <w:trHeight w:hRule="exact" w:val="567"/>
        </w:trPr>
        <w:tc>
          <w:tcPr>
            <w:tcW w:w="5760" w:type="dxa"/>
            <w:vAlign w:val="center"/>
          </w:tcPr>
          <w:p w:rsidR="00F67633" w:rsidRPr="00DF5E22" w:rsidRDefault="00F67633" w:rsidP="00EA2B66">
            <w:pPr>
              <w:spacing w:after="0"/>
              <w:rPr>
                <w:sz w:val="24"/>
                <w:szCs w:val="24"/>
              </w:rPr>
            </w:pPr>
            <w:r>
              <w:rPr>
                <w:sz w:val="24"/>
                <w:szCs w:val="24"/>
              </w:rPr>
              <w:t>Logopédia SNI</w:t>
            </w:r>
          </w:p>
        </w:tc>
        <w:tc>
          <w:tcPr>
            <w:tcW w:w="1800" w:type="dxa"/>
            <w:vAlign w:val="center"/>
          </w:tcPr>
          <w:p w:rsidR="00F67633" w:rsidRPr="000A05D6" w:rsidRDefault="00F67633" w:rsidP="00EA2B66">
            <w:pPr>
              <w:spacing w:after="0"/>
              <w:ind w:right="432"/>
              <w:jc w:val="right"/>
              <w:rPr>
                <w:sz w:val="24"/>
                <w:szCs w:val="24"/>
                <w:highlight w:val="yellow"/>
              </w:rPr>
            </w:pPr>
            <w:r w:rsidRPr="009A48CC">
              <w:rPr>
                <w:sz w:val="24"/>
                <w:szCs w:val="24"/>
              </w:rPr>
              <w:t>7</w:t>
            </w:r>
          </w:p>
        </w:tc>
        <w:tc>
          <w:tcPr>
            <w:tcW w:w="1620" w:type="dxa"/>
            <w:vAlign w:val="center"/>
          </w:tcPr>
          <w:p w:rsidR="00F67633" w:rsidRPr="00DF5E22" w:rsidRDefault="00F67633" w:rsidP="00EA2B66">
            <w:pPr>
              <w:spacing w:after="0"/>
              <w:ind w:right="432"/>
              <w:jc w:val="right"/>
              <w:rPr>
                <w:sz w:val="24"/>
                <w:szCs w:val="24"/>
              </w:rPr>
            </w:pPr>
            <w:r>
              <w:rPr>
                <w:sz w:val="24"/>
                <w:szCs w:val="24"/>
              </w:rPr>
              <w:t>15</w:t>
            </w:r>
          </w:p>
        </w:tc>
      </w:tr>
      <w:tr w:rsidR="00F67633" w:rsidRPr="00DF5E22" w:rsidTr="00DF5E22">
        <w:trPr>
          <w:trHeight w:hRule="exact" w:val="567"/>
        </w:trPr>
        <w:tc>
          <w:tcPr>
            <w:tcW w:w="5760" w:type="dxa"/>
            <w:vAlign w:val="center"/>
          </w:tcPr>
          <w:p w:rsidR="00F67633" w:rsidRDefault="00F67633" w:rsidP="00EA2B66">
            <w:pPr>
              <w:spacing w:after="0"/>
              <w:rPr>
                <w:sz w:val="24"/>
                <w:szCs w:val="24"/>
              </w:rPr>
            </w:pPr>
            <w:r>
              <w:rPr>
                <w:sz w:val="24"/>
                <w:szCs w:val="24"/>
              </w:rPr>
              <w:t>Egyéni fejlesztés</w:t>
            </w:r>
          </w:p>
        </w:tc>
        <w:tc>
          <w:tcPr>
            <w:tcW w:w="1800" w:type="dxa"/>
            <w:vAlign w:val="center"/>
          </w:tcPr>
          <w:p w:rsidR="00F67633" w:rsidRDefault="00F67633" w:rsidP="00EA2B66">
            <w:pPr>
              <w:spacing w:after="0"/>
              <w:ind w:right="432"/>
              <w:jc w:val="right"/>
              <w:rPr>
                <w:sz w:val="24"/>
                <w:szCs w:val="24"/>
              </w:rPr>
            </w:pPr>
            <w:r>
              <w:rPr>
                <w:sz w:val="24"/>
                <w:szCs w:val="24"/>
              </w:rPr>
              <w:t>42</w:t>
            </w:r>
          </w:p>
        </w:tc>
        <w:tc>
          <w:tcPr>
            <w:tcW w:w="1620" w:type="dxa"/>
            <w:vAlign w:val="center"/>
          </w:tcPr>
          <w:p w:rsidR="00F67633" w:rsidRDefault="00F67633" w:rsidP="00EA2B66">
            <w:pPr>
              <w:spacing w:after="0"/>
              <w:ind w:right="432"/>
              <w:jc w:val="right"/>
              <w:rPr>
                <w:sz w:val="24"/>
                <w:szCs w:val="24"/>
              </w:rPr>
            </w:pPr>
            <w:r>
              <w:rPr>
                <w:sz w:val="24"/>
                <w:szCs w:val="24"/>
              </w:rPr>
              <w:t>35</w:t>
            </w:r>
          </w:p>
        </w:tc>
      </w:tr>
      <w:tr w:rsidR="00F67633" w:rsidRPr="00DF5E22" w:rsidTr="00DF5E22">
        <w:trPr>
          <w:trHeight w:hRule="exact" w:val="567"/>
        </w:trPr>
        <w:tc>
          <w:tcPr>
            <w:tcW w:w="5760" w:type="dxa"/>
            <w:vAlign w:val="center"/>
          </w:tcPr>
          <w:p w:rsidR="00F67633" w:rsidRPr="00DF5E22" w:rsidRDefault="00F67633" w:rsidP="00EA2B66">
            <w:pPr>
              <w:spacing w:after="0"/>
              <w:rPr>
                <w:sz w:val="24"/>
                <w:szCs w:val="24"/>
              </w:rPr>
            </w:pPr>
            <w:r>
              <w:rPr>
                <w:sz w:val="24"/>
                <w:szCs w:val="24"/>
              </w:rPr>
              <w:t>Gyógytestnevelés</w:t>
            </w:r>
          </w:p>
        </w:tc>
        <w:tc>
          <w:tcPr>
            <w:tcW w:w="1800" w:type="dxa"/>
            <w:vAlign w:val="center"/>
          </w:tcPr>
          <w:p w:rsidR="00F67633" w:rsidRPr="00DF5E22" w:rsidRDefault="00F67633" w:rsidP="00EA2B66">
            <w:pPr>
              <w:spacing w:after="0"/>
              <w:ind w:right="432"/>
              <w:jc w:val="right"/>
              <w:rPr>
                <w:sz w:val="24"/>
                <w:szCs w:val="24"/>
              </w:rPr>
            </w:pPr>
            <w:r>
              <w:rPr>
                <w:sz w:val="24"/>
                <w:szCs w:val="24"/>
              </w:rPr>
              <w:t>51</w:t>
            </w:r>
          </w:p>
        </w:tc>
        <w:tc>
          <w:tcPr>
            <w:tcW w:w="1620" w:type="dxa"/>
            <w:vAlign w:val="center"/>
          </w:tcPr>
          <w:p w:rsidR="00F67633" w:rsidRPr="00DF5E22" w:rsidRDefault="00F67633" w:rsidP="00EA2B66">
            <w:pPr>
              <w:spacing w:after="0"/>
              <w:ind w:right="432"/>
              <w:jc w:val="right"/>
              <w:rPr>
                <w:sz w:val="24"/>
                <w:szCs w:val="24"/>
              </w:rPr>
            </w:pPr>
            <w:r>
              <w:rPr>
                <w:sz w:val="24"/>
                <w:szCs w:val="24"/>
              </w:rPr>
              <w:t>21</w:t>
            </w:r>
          </w:p>
        </w:tc>
      </w:tr>
      <w:tr w:rsidR="00F67633" w:rsidRPr="00DF5E22" w:rsidTr="00DF5E22">
        <w:trPr>
          <w:trHeight w:hRule="exact" w:val="567"/>
        </w:trPr>
        <w:tc>
          <w:tcPr>
            <w:tcW w:w="5760" w:type="dxa"/>
            <w:vAlign w:val="center"/>
          </w:tcPr>
          <w:p w:rsidR="00F67633" w:rsidRPr="00DF5E22" w:rsidRDefault="00F67633" w:rsidP="00EA2B66">
            <w:pPr>
              <w:spacing w:after="0"/>
              <w:rPr>
                <w:sz w:val="24"/>
                <w:szCs w:val="24"/>
              </w:rPr>
            </w:pPr>
            <w:r>
              <w:rPr>
                <w:sz w:val="24"/>
                <w:szCs w:val="24"/>
              </w:rPr>
              <w:t>Mozgásfejlesztés</w:t>
            </w:r>
          </w:p>
        </w:tc>
        <w:tc>
          <w:tcPr>
            <w:tcW w:w="1800" w:type="dxa"/>
            <w:vAlign w:val="center"/>
          </w:tcPr>
          <w:p w:rsidR="00F67633" w:rsidRPr="00DF5E22" w:rsidRDefault="00F67633" w:rsidP="00EA2B66">
            <w:pPr>
              <w:spacing w:after="0"/>
              <w:ind w:right="432"/>
              <w:jc w:val="right"/>
              <w:rPr>
                <w:sz w:val="24"/>
                <w:szCs w:val="24"/>
              </w:rPr>
            </w:pPr>
            <w:r>
              <w:rPr>
                <w:sz w:val="24"/>
                <w:szCs w:val="24"/>
              </w:rPr>
              <w:t>6</w:t>
            </w:r>
          </w:p>
        </w:tc>
        <w:tc>
          <w:tcPr>
            <w:tcW w:w="1620" w:type="dxa"/>
            <w:vAlign w:val="center"/>
          </w:tcPr>
          <w:p w:rsidR="00F67633" w:rsidRPr="00DF5E22" w:rsidRDefault="00F67633" w:rsidP="00EA2B66">
            <w:pPr>
              <w:spacing w:after="0"/>
              <w:ind w:right="432"/>
              <w:jc w:val="right"/>
              <w:rPr>
                <w:sz w:val="24"/>
                <w:szCs w:val="24"/>
              </w:rPr>
            </w:pPr>
            <w:r>
              <w:rPr>
                <w:sz w:val="24"/>
                <w:szCs w:val="24"/>
              </w:rPr>
              <w:t>8</w:t>
            </w:r>
          </w:p>
        </w:tc>
      </w:tr>
      <w:tr w:rsidR="00F67633" w:rsidRPr="00DF5E22" w:rsidTr="00DF5E22">
        <w:trPr>
          <w:trHeight w:hRule="exact" w:val="567"/>
        </w:trPr>
        <w:tc>
          <w:tcPr>
            <w:tcW w:w="5760" w:type="dxa"/>
            <w:vAlign w:val="center"/>
          </w:tcPr>
          <w:p w:rsidR="00F67633" w:rsidRDefault="00F67633" w:rsidP="00EA2B66">
            <w:pPr>
              <w:spacing w:after="0"/>
              <w:rPr>
                <w:sz w:val="24"/>
                <w:szCs w:val="24"/>
              </w:rPr>
            </w:pPr>
            <w:r>
              <w:rPr>
                <w:sz w:val="24"/>
                <w:szCs w:val="24"/>
              </w:rPr>
              <w:t>Drámapedagógiai foglalkozás</w:t>
            </w:r>
          </w:p>
        </w:tc>
        <w:tc>
          <w:tcPr>
            <w:tcW w:w="1800" w:type="dxa"/>
            <w:vAlign w:val="center"/>
          </w:tcPr>
          <w:p w:rsidR="00F67633" w:rsidRPr="00DF5E22" w:rsidRDefault="00F67633" w:rsidP="00EA2B66">
            <w:pPr>
              <w:spacing w:after="0"/>
              <w:ind w:right="432"/>
              <w:jc w:val="right"/>
              <w:rPr>
                <w:sz w:val="24"/>
                <w:szCs w:val="24"/>
              </w:rPr>
            </w:pPr>
            <w:r>
              <w:rPr>
                <w:sz w:val="24"/>
                <w:szCs w:val="24"/>
              </w:rPr>
              <w:t>-</w:t>
            </w:r>
          </w:p>
        </w:tc>
        <w:tc>
          <w:tcPr>
            <w:tcW w:w="1620" w:type="dxa"/>
            <w:vAlign w:val="center"/>
          </w:tcPr>
          <w:p w:rsidR="00F67633" w:rsidRDefault="00F67633" w:rsidP="00EA2B66">
            <w:pPr>
              <w:spacing w:after="0"/>
              <w:ind w:right="432"/>
              <w:jc w:val="right"/>
              <w:rPr>
                <w:sz w:val="24"/>
                <w:szCs w:val="24"/>
              </w:rPr>
            </w:pPr>
            <w:r>
              <w:rPr>
                <w:sz w:val="24"/>
                <w:szCs w:val="24"/>
              </w:rPr>
              <w:t>30</w:t>
            </w:r>
          </w:p>
        </w:tc>
      </w:tr>
      <w:tr w:rsidR="00F67633" w:rsidRPr="00DF5E22" w:rsidTr="00DF5E22">
        <w:trPr>
          <w:trHeight w:hRule="exact" w:val="567"/>
        </w:trPr>
        <w:tc>
          <w:tcPr>
            <w:tcW w:w="5760" w:type="dxa"/>
            <w:vAlign w:val="center"/>
          </w:tcPr>
          <w:p w:rsidR="00F67633" w:rsidRDefault="00F67633" w:rsidP="00EA2B66">
            <w:pPr>
              <w:spacing w:after="0"/>
              <w:rPr>
                <w:sz w:val="24"/>
                <w:szCs w:val="24"/>
              </w:rPr>
            </w:pPr>
            <w:r>
              <w:rPr>
                <w:sz w:val="24"/>
                <w:szCs w:val="24"/>
              </w:rPr>
              <w:t>Gyermektánc</w:t>
            </w:r>
          </w:p>
        </w:tc>
        <w:tc>
          <w:tcPr>
            <w:tcW w:w="1800" w:type="dxa"/>
            <w:vAlign w:val="center"/>
          </w:tcPr>
          <w:p w:rsidR="00F67633" w:rsidRPr="00DF5E22" w:rsidRDefault="00F67633" w:rsidP="00EA2B66">
            <w:pPr>
              <w:spacing w:after="0"/>
              <w:ind w:right="432"/>
              <w:jc w:val="right"/>
              <w:rPr>
                <w:sz w:val="24"/>
                <w:szCs w:val="24"/>
              </w:rPr>
            </w:pPr>
            <w:r>
              <w:rPr>
                <w:sz w:val="24"/>
                <w:szCs w:val="24"/>
              </w:rPr>
              <w:t>-</w:t>
            </w:r>
          </w:p>
        </w:tc>
        <w:tc>
          <w:tcPr>
            <w:tcW w:w="1620" w:type="dxa"/>
            <w:vAlign w:val="center"/>
          </w:tcPr>
          <w:p w:rsidR="00F67633" w:rsidRDefault="00F67633" w:rsidP="00EA2B66">
            <w:pPr>
              <w:spacing w:after="0"/>
              <w:ind w:right="432"/>
              <w:jc w:val="right"/>
              <w:rPr>
                <w:sz w:val="24"/>
                <w:szCs w:val="24"/>
              </w:rPr>
            </w:pPr>
            <w:r>
              <w:rPr>
                <w:sz w:val="24"/>
                <w:szCs w:val="24"/>
              </w:rPr>
              <w:t>27</w:t>
            </w:r>
          </w:p>
        </w:tc>
      </w:tr>
      <w:tr w:rsidR="00F67633" w:rsidRPr="00DF5E22" w:rsidTr="00DF5E22">
        <w:trPr>
          <w:trHeight w:hRule="exact" w:val="567"/>
        </w:trPr>
        <w:tc>
          <w:tcPr>
            <w:tcW w:w="5760" w:type="dxa"/>
            <w:vAlign w:val="center"/>
          </w:tcPr>
          <w:p w:rsidR="00F67633" w:rsidRDefault="00F67633" w:rsidP="00EA2B66">
            <w:pPr>
              <w:spacing w:after="0"/>
              <w:rPr>
                <w:sz w:val="24"/>
                <w:szCs w:val="24"/>
              </w:rPr>
            </w:pPr>
            <w:r>
              <w:rPr>
                <w:sz w:val="24"/>
                <w:szCs w:val="24"/>
              </w:rPr>
              <w:t>Játékos torna</w:t>
            </w:r>
          </w:p>
        </w:tc>
        <w:tc>
          <w:tcPr>
            <w:tcW w:w="1800" w:type="dxa"/>
            <w:vAlign w:val="center"/>
          </w:tcPr>
          <w:p w:rsidR="00F67633" w:rsidRPr="00DF5E22" w:rsidRDefault="00F67633" w:rsidP="00EA2B66">
            <w:pPr>
              <w:spacing w:after="0"/>
              <w:ind w:right="432"/>
              <w:jc w:val="right"/>
              <w:rPr>
                <w:sz w:val="24"/>
                <w:szCs w:val="24"/>
              </w:rPr>
            </w:pPr>
            <w:r>
              <w:rPr>
                <w:sz w:val="24"/>
                <w:szCs w:val="24"/>
              </w:rPr>
              <w:t>-</w:t>
            </w:r>
          </w:p>
        </w:tc>
        <w:tc>
          <w:tcPr>
            <w:tcW w:w="1620" w:type="dxa"/>
            <w:vAlign w:val="center"/>
          </w:tcPr>
          <w:p w:rsidR="00F67633" w:rsidRDefault="00F67633" w:rsidP="00EA2B66">
            <w:pPr>
              <w:spacing w:after="0"/>
              <w:ind w:right="432"/>
              <w:jc w:val="right"/>
              <w:rPr>
                <w:sz w:val="24"/>
                <w:szCs w:val="24"/>
              </w:rPr>
            </w:pPr>
            <w:r>
              <w:rPr>
                <w:sz w:val="24"/>
                <w:szCs w:val="24"/>
              </w:rPr>
              <w:t>13</w:t>
            </w:r>
          </w:p>
        </w:tc>
      </w:tr>
      <w:tr w:rsidR="00F67633" w:rsidRPr="00DF5E22" w:rsidTr="00DF5E22">
        <w:trPr>
          <w:trHeight w:hRule="exact" w:val="567"/>
        </w:trPr>
        <w:tc>
          <w:tcPr>
            <w:tcW w:w="5760" w:type="dxa"/>
            <w:vAlign w:val="center"/>
          </w:tcPr>
          <w:p w:rsidR="00F67633" w:rsidRPr="00DF5E22" w:rsidRDefault="00F67633" w:rsidP="00EA2B66">
            <w:pPr>
              <w:spacing w:after="0"/>
              <w:rPr>
                <w:sz w:val="24"/>
                <w:szCs w:val="24"/>
              </w:rPr>
            </w:pPr>
            <w:r w:rsidRPr="00DF5E22">
              <w:rPr>
                <w:sz w:val="24"/>
                <w:szCs w:val="24"/>
              </w:rPr>
              <w:t>Nemzeti etnikai kisebbséghez tartozó gyermekek száma</w:t>
            </w:r>
          </w:p>
        </w:tc>
        <w:tc>
          <w:tcPr>
            <w:tcW w:w="1800" w:type="dxa"/>
            <w:vAlign w:val="center"/>
          </w:tcPr>
          <w:p w:rsidR="00F67633" w:rsidRPr="00DF5E22" w:rsidRDefault="00F67633" w:rsidP="00EA2B66">
            <w:pPr>
              <w:spacing w:after="0"/>
              <w:ind w:right="432"/>
              <w:jc w:val="right"/>
              <w:rPr>
                <w:sz w:val="24"/>
                <w:szCs w:val="24"/>
              </w:rPr>
            </w:pPr>
            <w:r w:rsidRPr="00DF5E22">
              <w:rPr>
                <w:sz w:val="24"/>
                <w:szCs w:val="24"/>
              </w:rPr>
              <w:t>25</w:t>
            </w:r>
          </w:p>
        </w:tc>
        <w:tc>
          <w:tcPr>
            <w:tcW w:w="1620" w:type="dxa"/>
            <w:vAlign w:val="center"/>
          </w:tcPr>
          <w:p w:rsidR="00F67633" w:rsidRPr="00DF5E22" w:rsidRDefault="00F67633" w:rsidP="00EA2B66">
            <w:pPr>
              <w:spacing w:after="0"/>
              <w:ind w:right="432"/>
              <w:jc w:val="right"/>
              <w:rPr>
                <w:sz w:val="24"/>
                <w:szCs w:val="24"/>
              </w:rPr>
            </w:pPr>
            <w:r>
              <w:rPr>
                <w:sz w:val="24"/>
                <w:szCs w:val="24"/>
              </w:rPr>
              <w:t>28</w:t>
            </w:r>
          </w:p>
        </w:tc>
      </w:tr>
      <w:tr w:rsidR="00F67633" w:rsidRPr="00DF5E22" w:rsidTr="00DF5E22">
        <w:trPr>
          <w:trHeight w:hRule="exact" w:val="567"/>
        </w:trPr>
        <w:tc>
          <w:tcPr>
            <w:tcW w:w="5760" w:type="dxa"/>
            <w:vAlign w:val="center"/>
          </w:tcPr>
          <w:p w:rsidR="00F67633" w:rsidRPr="00DF5E22" w:rsidRDefault="00F67633" w:rsidP="00EA2B66">
            <w:pPr>
              <w:spacing w:after="0"/>
              <w:rPr>
                <w:sz w:val="24"/>
                <w:szCs w:val="24"/>
              </w:rPr>
            </w:pPr>
            <w:r w:rsidRPr="00DF5E22">
              <w:rPr>
                <w:sz w:val="24"/>
                <w:szCs w:val="24"/>
              </w:rPr>
              <w:t>Sajátos nevelési igényű gyermekek száma</w:t>
            </w:r>
          </w:p>
        </w:tc>
        <w:tc>
          <w:tcPr>
            <w:tcW w:w="1800" w:type="dxa"/>
            <w:vAlign w:val="center"/>
          </w:tcPr>
          <w:p w:rsidR="00F67633" w:rsidRPr="00DF5E22" w:rsidRDefault="00F67633" w:rsidP="00EA2B66">
            <w:pPr>
              <w:spacing w:after="0"/>
              <w:ind w:right="432"/>
              <w:jc w:val="right"/>
              <w:rPr>
                <w:sz w:val="24"/>
                <w:szCs w:val="24"/>
              </w:rPr>
            </w:pPr>
            <w:r w:rsidRPr="00DF5E22">
              <w:rPr>
                <w:sz w:val="24"/>
                <w:szCs w:val="24"/>
              </w:rPr>
              <w:t>7</w:t>
            </w:r>
          </w:p>
        </w:tc>
        <w:tc>
          <w:tcPr>
            <w:tcW w:w="1620" w:type="dxa"/>
            <w:vAlign w:val="center"/>
          </w:tcPr>
          <w:p w:rsidR="00F67633" w:rsidRPr="00DF5E22" w:rsidRDefault="00F67633" w:rsidP="00EA2B66">
            <w:pPr>
              <w:spacing w:after="0"/>
              <w:ind w:right="432"/>
              <w:jc w:val="right"/>
              <w:rPr>
                <w:sz w:val="24"/>
                <w:szCs w:val="24"/>
              </w:rPr>
            </w:pPr>
            <w:r>
              <w:rPr>
                <w:sz w:val="24"/>
                <w:szCs w:val="24"/>
              </w:rPr>
              <w:t>14</w:t>
            </w:r>
          </w:p>
        </w:tc>
      </w:tr>
      <w:tr w:rsidR="00F67633" w:rsidRPr="00DF5E22" w:rsidTr="00DF5E22">
        <w:trPr>
          <w:trHeight w:hRule="exact" w:val="680"/>
        </w:trPr>
        <w:tc>
          <w:tcPr>
            <w:tcW w:w="5760" w:type="dxa"/>
            <w:vAlign w:val="center"/>
          </w:tcPr>
          <w:p w:rsidR="00F67633" w:rsidRPr="003A76BC" w:rsidRDefault="00F67633" w:rsidP="003A76BC">
            <w:pPr>
              <w:spacing w:after="0" w:line="240" w:lineRule="auto"/>
              <w:rPr>
                <w:sz w:val="24"/>
                <w:szCs w:val="24"/>
                <w:highlight w:val="yellow"/>
              </w:rPr>
            </w:pPr>
            <w:r w:rsidRPr="003A76BC">
              <w:rPr>
                <w:bCs/>
                <w:sz w:val="24"/>
                <w:szCs w:val="24"/>
              </w:rPr>
              <w:t>Beilleszkedési, tanulási, magatartási nehézséggel küzdő gyerme</w:t>
            </w:r>
            <w:r>
              <w:rPr>
                <w:bCs/>
                <w:sz w:val="24"/>
                <w:szCs w:val="24"/>
              </w:rPr>
              <w:t>kek száma</w:t>
            </w:r>
          </w:p>
        </w:tc>
        <w:tc>
          <w:tcPr>
            <w:tcW w:w="1800" w:type="dxa"/>
            <w:vAlign w:val="center"/>
          </w:tcPr>
          <w:p w:rsidR="00F67633" w:rsidRPr="00E06A7C" w:rsidRDefault="00F67633" w:rsidP="00EA2B66">
            <w:pPr>
              <w:spacing w:after="0"/>
              <w:ind w:right="432"/>
              <w:jc w:val="right"/>
              <w:rPr>
                <w:sz w:val="24"/>
                <w:szCs w:val="24"/>
                <w:highlight w:val="yellow"/>
              </w:rPr>
            </w:pPr>
            <w:r w:rsidRPr="009A48CC">
              <w:rPr>
                <w:sz w:val="24"/>
                <w:szCs w:val="24"/>
              </w:rPr>
              <w:t>9+6</w:t>
            </w:r>
          </w:p>
        </w:tc>
        <w:tc>
          <w:tcPr>
            <w:tcW w:w="1620" w:type="dxa"/>
            <w:vAlign w:val="center"/>
          </w:tcPr>
          <w:p w:rsidR="00F67633" w:rsidRPr="00DF5E22" w:rsidRDefault="00F67633" w:rsidP="00EA2B66">
            <w:pPr>
              <w:spacing w:after="0"/>
              <w:ind w:right="432"/>
              <w:jc w:val="right"/>
              <w:rPr>
                <w:sz w:val="24"/>
                <w:szCs w:val="24"/>
              </w:rPr>
            </w:pPr>
            <w:r>
              <w:rPr>
                <w:sz w:val="24"/>
                <w:szCs w:val="24"/>
              </w:rPr>
              <w:t>11</w:t>
            </w:r>
          </w:p>
        </w:tc>
      </w:tr>
      <w:tr w:rsidR="00F67633" w:rsidRPr="00DF5E22" w:rsidTr="003A76BC">
        <w:trPr>
          <w:trHeight w:hRule="exact" w:val="680"/>
        </w:trPr>
        <w:tc>
          <w:tcPr>
            <w:tcW w:w="5760" w:type="dxa"/>
            <w:vAlign w:val="center"/>
          </w:tcPr>
          <w:p w:rsidR="00F67633" w:rsidRPr="00DF5E22" w:rsidRDefault="00F67633" w:rsidP="003A76BC">
            <w:pPr>
              <w:spacing w:after="0" w:line="240" w:lineRule="auto"/>
              <w:rPr>
                <w:sz w:val="24"/>
                <w:szCs w:val="24"/>
              </w:rPr>
            </w:pPr>
            <w:r w:rsidRPr="00DF5E22">
              <w:rPr>
                <w:sz w:val="24"/>
                <w:szCs w:val="24"/>
              </w:rPr>
              <w:t>Gyermekvédelmi kedvezményben részesülő gyermekek száma</w:t>
            </w:r>
          </w:p>
        </w:tc>
        <w:tc>
          <w:tcPr>
            <w:tcW w:w="1800" w:type="dxa"/>
            <w:vAlign w:val="center"/>
          </w:tcPr>
          <w:p w:rsidR="00F67633" w:rsidRPr="00DF5E22" w:rsidRDefault="00F67633" w:rsidP="00EA2B66">
            <w:pPr>
              <w:spacing w:after="0"/>
              <w:ind w:right="432"/>
              <w:jc w:val="right"/>
              <w:rPr>
                <w:sz w:val="24"/>
                <w:szCs w:val="24"/>
              </w:rPr>
            </w:pPr>
            <w:r>
              <w:rPr>
                <w:sz w:val="24"/>
                <w:szCs w:val="24"/>
              </w:rPr>
              <w:t>65</w:t>
            </w:r>
          </w:p>
        </w:tc>
        <w:tc>
          <w:tcPr>
            <w:tcW w:w="1620" w:type="dxa"/>
            <w:vAlign w:val="center"/>
          </w:tcPr>
          <w:p w:rsidR="00F67633" w:rsidRPr="00DF5E22" w:rsidRDefault="00F67633" w:rsidP="00EA2B66">
            <w:pPr>
              <w:spacing w:after="0"/>
              <w:ind w:right="432"/>
              <w:jc w:val="right"/>
              <w:rPr>
                <w:sz w:val="24"/>
                <w:szCs w:val="24"/>
              </w:rPr>
            </w:pPr>
            <w:r>
              <w:rPr>
                <w:sz w:val="24"/>
                <w:szCs w:val="24"/>
              </w:rPr>
              <w:t>63</w:t>
            </w:r>
          </w:p>
        </w:tc>
      </w:tr>
      <w:tr w:rsidR="00F67633" w:rsidRPr="00DF5E22" w:rsidTr="00DF5E22">
        <w:trPr>
          <w:trHeight w:hRule="exact" w:val="567"/>
        </w:trPr>
        <w:tc>
          <w:tcPr>
            <w:tcW w:w="5760" w:type="dxa"/>
            <w:vAlign w:val="center"/>
          </w:tcPr>
          <w:p w:rsidR="00F67633" w:rsidRPr="00DF5E22" w:rsidRDefault="00F67633" w:rsidP="00EA2B66">
            <w:pPr>
              <w:spacing w:after="0"/>
              <w:rPr>
                <w:sz w:val="24"/>
                <w:szCs w:val="24"/>
              </w:rPr>
            </w:pPr>
            <w:r w:rsidRPr="00DF5E22">
              <w:rPr>
                <w:sz w:val="24"/>
                <w:szCs w:val="24"/>
              </w:rPr>
              <w:t>Halmozottan hátrányos helyzetű gyermek száma</w:t>
            </w:r>
          </w:p>
        </w:tc>
        <w:tc>
          <w:tcPr>
            <w:tcW w:w="1800" w:type="dxa"/>
            <w:vAlign w:val="center"/>
          </w:tcPr>
          <w:p w:rsidR="00F67633" w:rsidRPr="00DF5E22" w:rsidRDefault="00F67633" w:rsidP="00EA2B66">
            <w:pPr>
              <w:spacing w:after="0"/>
              <w:ind w:right="432"/>
              <w:jc w:val="right"/>
              <w:rPr>
                <w:sz w:val="24"/>
                <w:szCs w:val="24"/>
              </w:rPr>
            </w:pPr>
            <w:r w:rsidRPr="00DF5E22">
              <w:rPr>
                <w:sz w:val="24"/>
                <w:szCs w:val="24"/>
              </w:rPr>
              <w:t>32</w:t>
            </w:r>
          </w:p>
        </w:tc>
        <w:tc>
          <w:tcPr>
            <w:tcW w:w="1620" w:type="dxa"/>
            <w:vAlign w:val="center"/>
          </w:tcPr>
          <w:p w:rsidR="00F67633" w:rsidRPr="00DF5E22" w:rsidRDefault="00F67633" w:rsidP="00EA2B66">
            <w:pPr>
              <w:spacing w:after="0"/>
              <w:ind w:right="432"/>
              <w:jc w:val="right"/>
              <w:rPr>
                <w:sz w:val="24"/>
                <w:szCs w:val="24"/>
              </w:rPr>
            </w:pPr>
            <w:r>
              <w:rPr>
                <w:sz w:val="24"/>
                <w:szCs w:val="24"/>
              </w:rPr>
              <w:t>35</w:t>
            </w:r>
          </w:p>
        </w:tc>
      </w:tr>
      <w:tr w:rsidR="00F67633" w:rsidRPr="00DF5E22" w:rsidTr="00DF5E22">
        <w:trPr>
          <w:trHeight w:hRule="exact" w:val="567"/>
        </w:trPr>
        <w:tc>
          <w:tcPr>
            <w:tcW w:w="5760" w:type="dxa"/>
            <w:vAlign w:val="center"/>
          </w:tcPr>
          <w:p w:rsidR="00F67633" w:rsidRPr="00D86FCB" w:rsidRDefault="00F67633" w:rsidP="00EA2B66">
            <w:pPr>
              <w:spacing w:after="0"/>
              <w:rPr>
                <w:sz w:val="24"/>
                <w:szCs w:val="24"/>
              </w:rPr>
            </w:pPr>
            <w:r w:rsidRPr="00DF5E22">
              <w:rPr>
                <w:sz w:val="24"/>
                <w:szCs w:val="24"/>
              </w:rPr>
              <w:t>Tényleges alkalmazottak száma</w:t>
            </w:r>
            <w:r>
              <w:rPr>
                <w:sz w:val="24"/>
                <w:szCs w:val="24"/>
              </w:rPr>
              <w:t xml:space="preserve"> </w:t>
            </w:r>
          </w:p>
        </w:tc>
        <w:tc>
          <w:tcPr>
            <w:tcW w:w="1800" w:type="dxa"/>
            <w:vAlign w:val="center"/>
          </w:tcPr>
          <w:p w:rsidR="00F67633" w:rsidRPr="00DF5E22" w:rsidRDefault="00F67633" w:rsidP="00EA2B66">
            <w:pPr>
              <w:spacing w:after="0"/>
              <w:ind w:right="432"/>
              <w:jc w:val="right"/>
              <w:rPr>
                <w:sz w:val="24"/>
                <w:szCs w:val="24"/>
              </w:rPr>
            </w:pPr>
            <w:r>
              <w:rPr>
                <w:sz w:val="24"/>
                <w:szCs w:val="24"/>
              </w:rPr>
              <w:t>21</w:t>
            </w:r>
          </w:p>
        </w:tc>
        <w:tc>
          <w:tcPr>
            <w:tcW w:w="1620" w:type="dxa"/>
            <w:vAlign w:val="center"/>
          </w:tcPr>
          <w:p w:rsidR="00F67633" w:rsidRPr="00DF5E22" w:rsidRDefault="00F67633" w:rsidP="00EA2B66">
            <w:pPr>
              <w:spacing w:after="0"/>
              <w:ind w:right="432"/>
              <w:jc w:val="right"/>
              <w:rPr>
                <w:sz w:val="24"/>
                <w:szCs w:val="24"/>
              </w:rPr>
            </w:pPr>
            <w:r>
              <w:rPr>
                <w:sz w:val="24"/>
                <w:szCs w:val="24"/>
              </w:rPr>
              <w:t>21</w:t>
            </w:r>
          </w:p>
        </w:tc>
      </w:tr>
      <w:tr w:rsidR="00F67633" w:rsidRPr="00DF5E22" w:rsidTr="00DF5E22">
        <w:trPr>
          <w:trHeight w:hRule="exact" w:val="567"/>
        </w:trPr>
        <w:tc>
          <w:tcPr>
            <w:tcW w:w="5760" w:type="dxa"/>
            <w:vAlign w:val="center"/>
          </w:tcPr>
          <w:p w:rsidR="00F67633" w:rsidRPr="00DF5E22" w:rsidRDefault="00F67633" w:rsidP="00EA2B66">
            <w:pPr>
              <w:spacing w:after="0"/>
              <w:rPr>
                <w:sz w:val="24"/>
                <w:szCs w:val="24"/>
              </w:rPr>
            </w:pPr>
            <w:r w:rsidRPr="00DF5E22">
              <w:rPr>
                <w:sz w:val="24"/>
                <w:szCs w:val="24"/>
              </w:rPr>
              <w:t>Óvónők száma</w:t>
            </w:r>
          </w:p>
        </w:tc>
        <w:tc>
          <w:tcPr>
            <w:tcW w:w="1800" w:type="dxa"/>
            <w:vAlign w:val="center"/>
          </w:tcPr>
          <w:p w:rsidR="00F67633" w:rsidRPr="00DF5E22" w:rsidRDefault="00F67633" w:rsidP="00EA2B66">
            <w:pPr>
              <w:spacing w:after="0"/>
              <w:ind w:right="432"/>
              <w:jc w:val="right"/>
              <w:rPr>
                <w:sz w:val="24"/>
                <w:szCs w:val="24"/>
              </w:rPr>
            </w:pPr>
            <w:r w:rsidRPr="00DF5E22">
              <w:rPr>
                <w:sz w:val="24"/>
                <w:szCs w:val="24"/>
              </w:rPr>
              <w:t>13</w:t>
            </w:r>
          </w:p>
        </w:tc>
        <w:tc>
          <w:tcPr>
            <w:tcW w:w="1620" w:type="dxa"/>
            <w:vAlign w:val="center"/>
          </w:tcPr>
          <w:p w:rsidR="00F67633" w:rsidRPr="00DF5E22" w:rsidRDefault="00F67633" w:rsidP="00EA2B66">
            <w:pPr>
              <w:spacing w:after="0"/>
              <w:ind w:right="432"/>
              <w:jc w:val="right"/>
              <w:rPr>
                <w:sz w:val="24"/>
                <w:szCs w:val="24"/>
              </w:rPr>
            </w:pPr>
            <w:r>
              <w:rPr>
                <w:sz w:val="24"/>
                <w:szCs w:val="24"/>
              </w:rPr>
              <w:t>13</w:t>
            </w:r>
          </w:p>
        </w:tc>
      </w:tr>
      <w:tr w:rsidR="00F67633" w:rsidRPr="00DF5E22" w:rsidTr="00DF5E22">
        <w:trPr>
          <w:trHeight w:hRule="exact" w:val="567"/>
        </w:trPr>
        <w:tc>
          <w:tcPr>
            <w:tcW w:w="5760" w:type="dxa"/>
            <w:vAlign w:val="center"/>
          </w:tcPr>
          <w:p w:rsidR="00F67633" w:rsidRPr="00DF5E22" w:rsidRDefault="00F67633" w:rsidP="00EA2B66">
            <w:pPr>
              <w:spacing w:after="0"/>
              <w:rPr>
                <w:sz w:val="24"/>
                <w:szCs w:val="24"/>
              </w:rPr>
            </w:pPr>
            <w:r w:rsidRPr="00DF5E22">
              <w:rPr>
                <w:sz w:val="24"/>
                <w:szCs w:val="24"/>
              </w:rPr>
              <w:t>Dajkák száma</w:t>
            </w:r>
          </w:p>
        </w:tc>
        <w:tc>
          <w:tcPr>
            <w:tcW w:w="1800" w:type="dxa"/>
            <w:vAlign w:val="center"/>
          </w:tcPr>
          <w:p w:rsidR="00F67633" w:rsidRPr="00DF5E22" w:rsidRDefault="00F67633" w:rsidP="00EA2B66">
            <w:pPr>
              <w:spacing w:after="0"/>
              <w:ind w:right="432"/>
              <w:jc w:val="right"/>
              <w:rPr>
                <w:sz w:val="24"/>
                <w:szCs w:val="24"/>
              </w:rPr>
            </w:pPr>
            <w:r w:rsidRPr="00DF5E22">
              <w:rPr>
                <w:sz w:val="24"/>
                <w:szCs w:val="24"/>
              </w:rPr>
              <w:t>6</w:t>
            </w:r>
          </w:p>
        </w:tc>
        <w:tc>
          <w:tcPr>
            <w:tcW w:w="1620" w:type="dxa"/>
            <w:vAlign w:val="center"/>
          </w:tcPr>
          <w:p w:rsidR="00F67633" w:rsidRPr="00DF5E22" w:rsidRDefault="00F67633" w:rsidP="00EA2B66">
            <w:pPr>
              <w:spacing w:after="0"/>
              <w:ind w:right="432"/>
              <w:jc w:val="right"/>
              <w:rPr>
                <w:sz w:val="24"/>
                <w:szCs w:val="24"/>
              </w:rPr>
            </w:pPr>
            <w:r>
              <w:rPr>
                <w:sz w:val="24"/>
                <w:szCs w:val="24"/>
              </w:rPr>
              <w:t>6</w:t>
            </w:r>
          </w:p>
        </w:tc>
      </w:tr>
      <w:tr w:rsidR="00F67633" w:rsidRPr="00DF5E22" w:rsidTr="00DF5E22">
        <w:trPr>
          <w:trHeight w:hRule="exact" w:val="567"/>
        </w:trPr>
        <w:tc>
          <w:tcPr>
            <w:tcW w:w="5760" w:type="dxa"/>
            <w:vAlign w:val="center"/>
          </w:tcPr>
          <w:p w:rsidR="00F67633" w:rsidRPr="00DF5E22" w:rsidRDefault="00F67633" w:rsidP="00EA2B66">
            <w:pPr>
              <w:spacing w:after="0"/>
              <w:rPr>
                <w:sz w:val="24"/>
                <w:szCs w:val="24"/>
              </w:rPr>
            </w:pPr>
            <w:r w:rsidRPr="00DF5E22">
              <w:rPr>
                <w:sz w:val="24"/>
                <w:szCs w:val="24"/>
              </w:rPr>
              <w:t>Egyéb közalkalmazott</w:t>
            </w:r>
          </w:p>
        </w:tc>
        <w:tc>
          <w:tcPr>
            <w:tcW w:w="1800" w:type="dxa"/>
            <w:vAlign w:val="center"/>
          </w:tcPr>
          <w:p w:rsidR="00F67633" w:rsidRPr="00DF5E22" w:rsidRDefault="00F67633" w:rsidP="00EA2B66">
            <w:pPr>
              <w:spacing w:after="0"/>
              <w:ind w:right="432"/>
              <w:jc w:val="right"/>
              <w:rPr>
                <w:sz w:val="24"/>
                <w:szCs w:val="24"/>
              </w:rPr>
            </w:pPr>
            <w:r w:rsidRPr="00DF5E22">
              <w:rPr>
                <w:sz w:val="24"/>
                <w:szCs w:val="24"/>
              </w:rPr>
              <w:t>2</w:t>
            </w:r>
          </w:p>
        </w:tc>
        <w:tc>
          <w:tcPr>
            <w:tcW w:w="1620" w:type="dxa"/>
            <w:vAlign w:val="center"/>
          </w:tcPr>
          <w:p w:rsidR="00F67633" w:rsidRPr="00DF5E22" w:rsidRDefault="00F67633" w:rsidP="00EA2B66">
            <w:pPr>
              <w:spacing w:after="0"/>
              <w:ind w:right="432"/>
              <w:jc w:val="right"/>
              <w:rPr>
                <w:sz w:val="24"/>
                <w:szCs w:val="24"/>
              </w:rPr>
            </w:pPr>
            <w:r>
              <w:rPr>
                <w:sz w:val="24"/>
                <w:szCs w:val="24"/>
              </w:rPr>
              <w:t>2</w:t>
            </w:r>
          </w:p>
        </w:tc>
      </w:tr>
    </w:tbl>
    <w:p w:rsidR="00F67633" w:rsidRDefault="00F67633" w:rsidP="00B1528C">
      <w:pPr>
        <w:jc w:val="both"/>
        <w:rPr>
          <w:sz w:val="24"/>
          <w:szCs w:val="24"/>
        </w:rPr>
      </w:pPr>
    </w:p>
    <w:p w:rsidR="00F67633" w:rsidRPr="00DF5E22" w:rsidRDefault="00F67633" w:rsidP="00B1528C">
      <w:pPr>
        <w:jc w:val="both"/>
        <w:rPr>
          <w:sz w:val="24"/>
          <w:szCs w:val="24"/>
        </w:rPr>
      </w:pPr>
      <w:r>
        <w:rPr>
          <w:sz w:val="24"/>
          <w:szCs w:val="24"/>
        </w:rPr>
        <w:br w:type="page"/>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5760"/>
        <w:gridCol w:w="1800"/>
        <w:gridCol w:w="1620"/>
      </w:tblGrid>
      <w:tr w:rsidR="00F67633" w:rsidRPr="00DF5E22" w:rsidTr="00DF5E22">
        <w:trPr>
          <w:trHeight w:val="397"/>
        </w:trPr>
        <w:tc>
          <w:tcPr>
            <w:tcW w:w="5760" w:type="dxa"/>
            <w:vAlign w:val="center"/>
          </w:tcPr>
          <w:p w:rsidR="00F67633" w:rsidRPr="00DF5E22" w:rsidRDefault="00F67633" w:rsidP="00EA2B66">
            <w:pPr>
              <w:spacing w:after="0"/>
              <w:jc w:val="center"/>
              <w:rPr>
                <w:b/>
                <w:sz w:val="24"/>
                <w:szCs w:val="24"/>
              </w:rPr>
            </w:pPr>
            <w:r w:rsidRPr="00DF5E22">
              <w:rPr>
                <w:b/>
                <w:sz w:val="24"/>
                <w:szCs w:val="24"/>
              </w:rPr>
              <w:t>Bölcsőde</w:t>
            </w:r>
          </w:p>
        </w:tc>
        <w:tc>
          <w:tcPr>
            <w:tcW w:w="1800" w:type="dxa"/>
            <w:vAlign w:val="center"/>
          </w:tcPr>
          <w:p w:rsidR="00F67633" w:rsidRPr="00DF5E22" w:rsidRDefault="00F67633" w:rsidP="00EA2B66">
            <w:pPr>
              <w:spacing w:after="0"/>
              <w:jc w:val="center"/>
              <w:rPr>
                <w:b/>
                <w:sz w:val="24"/>
                <w:szCs w:val="24"/>
              </w:rPr>
            </w:pPr>
            <w:r w:rsidRPr="00DF5E22">
              <w:rPr>
                <w:b/>
                <w:sz w:val="24"/>
                <w:szCs w:val="24"/>
              </w:rPr>
              <w:t>2012. május</w:t>
            </w:r>
          </w:p>
        </w:tc>
        <w:tc>
          <w:tcPr>
            <w:tcW w:w="1620" w:type="dxa"/>
            <w:vAlign w:val="center"/>
          </w:tcPr>
          <w:p w:rsidR="00F67633" w:rsidRPr="00DF5E22" w:rsidRDefault="00F67633" w:rsidP="00EA2B66">
            <w:pPr>
              <w:spacing w:after="0"/>
              <w:jc w:val="center"/>
              <w:rPr>
                <w:b/>
                <w:sz w:val="24"/>
                <w:szCs w:val="24"/>
              </w:rPr>
            </w:pPr>
            <w:r w:rsidRPr="00DF5E22">
              <w:rPr>
                <w:b/>
                <w:sz w:val="24"/>
                <w:szCs w:val="24"/>
              </w:rPr>
              <w:t>2013. május</w:t>
            </w:r>
          </w:p>
        </w:tc>
      </w:tr>
      <w:tr w:rsidR="00F67633" w:rsidRPr="00DF5E22" w:rsidTr="00DF5E22">
        <w:trPr>
          <w:trHeight w:val="397"/>
        </w:trPr>
        <w:tc>
          <w:tcPr>
            <w:tcW w:w="5760" w:type="dxa"/>
            <w:vAlign w:val="center"/>
          </w:tcPr>
          <w:p w:rsidR="00F67633" w:rsidRPr="00DF5E22" w:rsidRDefault="00F67633" w:rsidP="00EA2B66">
            <w:pPr>
              <w:spacing w:after="0"/>
              <w:rPr>
                <w:sz w:val="24"/>
                <w:szCs w:val="24"/>
              </w:rPr>
            </w:pPr>
            <w:r w:rsidRPr="00DF5E22">
              <w:rPr>
                <w:sz w:val="24"/>
                <w:szCs w:val="24"/>
              </w:rPr>
              <w:t xml:space="preserve">Férőhely </w:t>
            </w:r>
          </w:p>
        </w:tc>
        <w:tc>
          <w:tcPr>
            <w:tcW w:w="1800" w:type="dxa"/>
            <w:vAlign w:val="center"/>
          </w:tcPr>
          <w:p w:rsidR="00F67633" w:rsidRPr="00DF5E22" w:rsidRDefault="00F67633" w:rsidP="00EA2B66">
            <w:pPr>
              <w:spacing w:after="0"/>
              <w:jc w:val="center"/>
              <w:rPr>
                <w:sz w:val="24"/>
                <w:szCs w:val="24"/>
              </w:rPr>
            </w:pPr>
            <w:r w:rsidRPr="00DF5E22">
              <w:rPr>
                <w:sz w:val="24"/>
                <w:szCs w:val="24"/>
              </w:rPr>
              <w:t>26</w:t>
            </w:r>
          </w:p>
        </w:tc>
        <w:tc>
          <w:tcPr>
            <w:tcW w:w="1620" w:type="dxa"/>
            <w:vAlign w:val="center"/>
          </w:tcPr>
          <w:p w:rsidR="00F67633" w:rsidRPr="00DF5E22" w:rsidRDefault="00F67633" w:rsidP="00EA2B66">
            <w:pPr>
              <w:spacing w:after="0"/>
              <w:jc w:val="center"/>
              <w:rPr>
                <w:sz w:val="24"/>
                <w:szCs w:val="24"/>
              </w:rPr>
            </w:pPr>
            <w:r>
              <w:rPr>
                <w:sz w:val="24"/>
                <w:szCs w:val="24"/>
              </w:rPr>
              <w:t>26</w:t>
            </w:r>
          </w:p>
        </w:tc>
      </w:tr>
      <w:tr w:rsidR="00F67633" w:rsidRPr="00DF5E22" w:rsidTr="00DF5E22">
        <w:trPr>
          <w:trHeight w:val="397"/>
        </w:trPr>
        <w:tc>
          <w:tcPr>
            <w:tcW w:w="5760" w:type="dxa"/>
            <w:vAlign w:val="center"/>
          </w:tcPr>
          <w:p w:rsidR="00F67633" w:rsidRPr="00DF5E22" w:rsidRDefault="00F67633" w:rsidP="00EA2B66">
            <w:pPr>
              <w:spacing w:after="0"/>
              <w:rPr>
                <w:sz w:val="24"/>
                <w:szCs w:val="24"/>
              </w:rPr>
            </w:pPr>
            <w:r w:rsidRPr="00DF5E22">
              <w:rPr>
                <w:sz w:val="24"/>
                <w:szCs w:val="24"/>
              </w:rPr>
              <w:t>Beíratott gyermekek száma</w:t>
            </w:r>
          </w:p>
        </w:tc>
        <w:tc>
          <w:tcPr>
            <w:tcW w:w="1800" w:type="dxa"/>
            <w:vAlign w:val="center"/>
          </w:tcPr>
          <w:p w:rsidR="00F67633" w:rsidRPr="00DF5E22" w:rsidRDefault="00F67633" w:rsidP="00EA2B66">
            <w:pPr>
              <w:spacing w:after="0"/>
              <w:jc w:val="center"/>
              <w:rPr>
                <w:sz w:val="24"/>
                <w:szCs w:val="24"/>
              </w:rPr>
            </w:pPr>
            <w:r w:rsidRPr="00DF5E22">
              <w:rPr>
                <w:sz w:val="24"/>
                <w:szCs w:val="24"/>
              </w:rPr>
              <w:t>26</w:t>
            </w:r>
          </w:p>
        </w:tc>
        <w:tc>
          <w:tcPr>
            <w:tcW w:w="1620" w:type="dxa"/>
            <w:vAlign w:val="center"/>
          </w:tcPr>
          <w:p w:rsidR="00F67633" w:rsidRPr="00DF5E22" w:rsidRDefault="00F67633" w:rsidP="00EA2B66">
            <w:pPr>
              <w:spacing w:after="0"/>
              <w:jc w:val="center"/>
              <w:rPr>
                <w:sz w:val="24"/>
                <w:szCs w:val="24"/>
              </w:rPr>
            </w:pPr>
            <w:r>
              <w:rPr>
                <w:sz w:val="24"/>
                <w:szCs w:val="24"/>
              </w:rPr>
              <w:t>26</w:t>
            </w:r>
          </w:p>
        </w:tc>
      </w:tr>
      <w:tr w:rsidR="00F67633" w:rsidRPr="00DF5E22" w:rsidTr="00DF5E22">
        <w:trPr>
          <w:trHeight w:val="397"/>
        </w:trPr>
        <w:tc>
          <w:tcPr>
            <w:tcW w:w="5760" w:type="dxa"/>
            <w:vAlign w:val="center"/>
          </w:tcPr>
          <w:p w:rsidR="00F67633" w:rsidRPr="00DF5E22" w:rsidRDefault="00F67633" w:rsidP="00EA2B66">
            <w:pPr>
              <w:spacing w:after="0"/>
              <w:rPr>
                <w:sz w:val="24"/>
                <w:szCs w:val="24"/>
              </w:rPr>
            </w:pPr>
            <w:r w:rsidRPr="00EC79E5">
              <w:rPr>
                <w:sz w:val="24"/>
                <w:szCs w:val="24"/>
              </w:rPr>
              <w:t>Csecsem</w:t>
            </w:r>
            <w:r>
              <w:rPr>
                <w:sz w:val="24"/>
                <w:szCs w:val="24"/>
              </w:rPr>
              <w:t>ő és kisgyermek gondozó-nevelők</w:t>
            </w:r>
            <w:r w:rsidRPr="00DF5E22">
              <w:rPr>
                <w:sz w:val="24"/>
                <w:szCs w:val="24"/>
              </w:rPr>
              <w:t xml:space="preserve"> száma</w:t>
            </w:r>
          </w:p>
        </w:tc>
        <w:tc>
          <w:tcPr>
            <w:tcW w:w="1800" w:type="dxa"/>
            <w:vAlign w:val="center"/>
          </w:tcPr>
          <w:p w:rsidR="00F67633" w:rsidRPr="00DF5E22" w:rsidRDefault="00F67633" w:rsidP="00EA2B66">
            <w:pPr>
              <w:spacing w:after="0"/>
              <w:jc w:val="center"/>
              <w:rPr>
                <w:sz w:val="24"/>
                <w:szCs w:val="24"/>
              </w:rPr>
            </w:pPr>
            <w:r w:rsidRPr="00DF5E22">
              <w:rPr>
                <w:sz w:val="24"/>
                <w:szCs w:val="24"/>
              </w:rPr>
              <w:t>4</w:t>
            </w:r>
          </w:p>
        </w:tc>
        <w:tc>
          <w:tcPr>
            <w:tcW w:w="1620" w:type="dxa"/>
            <w:vAlign w:val="center"/>
          </w:tcPr>
          <w:p w:rsidR="00F67633" w:rsidRPr="00DF5E22" w:rsidRDefault="00F67633" w:rsidP="00EA2B66">
            <w:pPr>
              <w:spacing w:after="0"/>
              <w:jc w:val="center"/>
              <w:rPr>
                <w:sz w:val="24"/>
                <w:szCs w:val="24"/>
              </w:rPr>
            </w:pPr>
            <w:r>
              <w:rPr>
                <w:sz w:val="24"/>
                <w:szCs w:val="24"/>
              </w:rPr>
              <w:t>4</w:t>
            </w:r>
          </w:p>
        </w:tc>
      </w:tr>
      <w:tr w:rsidR="00F67633" w:rsidRPr="00DF5E22" w:rsidTr="00DF5E22">
        <w:trPr>
          <w:trHeight w:val="397"/>
        </w:trPr>
        <w:tc>
          <w:tcPr>
            <w:tcW w:w="5760" w:type="dxa"/>
            <w:vAlign w:val="center"/>
          </w:tcPr>
          <w:p w:rsidR="00F67633" w:rsidRPr="00EC79E5" w:rsidRDefault="00F67633" w:rsidP="00EA2B66">
            <w:pPr>
              <w:spacing w:after="0"/>
              <w:rPr>
                <w:sz w:val="24"/>
                <w:szCs w:val="24"/>
              </w:rPr>
            </w:pPr>
            <w:r w:rsidRPr="00D86FCB">
              <w:rPr>
                <w:sz w:val="24"/>
                <w:szCs w:val="24"/>
              </w:rPr>
              <w:t>Kisegítő (napi 6 órába van foglalkoztatva)</w:t>
            </w:r>
          </w:p>
        </w:tc>
        <w:tc>
          <w:tcPr>
            <w:tcW w:w="1800" w:type="dxa"/>
            <w:vAlign w:val="center"/>
          </w:tcPr>
          <w:p w:rsidR="00F67633" w:rsidRPr="00DF5E22" w:rsidRDefault="00F67633" w:rsidP="00EA2B66">
            <w:pPr>
              <w:spacing w:after="0"/>
              <w:jc w:val="center"/>
              <w:rPr>
                <w:sz w:val="24"/>
                <w:szCs w:val="24"/>
              </w:rPr>
            </w:pPr>
            <w:r>
              <w:rPr>
                <w:sz w:val="24"/>
                <w:szCs w:val="24"/>
              </w:rPr>
              <w:t>1</w:t>
            </w:r>
          </w:p>
        </w:tc>
        <w:tc>
          <w:tcPr>
            <w:tcW w:w="1620" w:type="dxa"/>
            <w:vAlign w:val="center"/>
          </w:tcPr>
          <w:p w:rsidR="00F67633" w:rsidRDefault="00F67633" w:rsidP="00EA2B66">
            <w:pPr>
              <w:spacing w:after="0"/>
              <w:jc w:val="center"/>
              <w:rPr>
                <w:sz w:val="24"/>
                <w:szCs w:val="24"/>
              </w:rPr>
            </w:pPr>
            <w:r>
              <w:rPr>
                <w:sz w:val="24"/>
                <w:szCs w:val="24"/>
              </w:rPr>
              <w:t>1</w:t>
            </w:r>
          </w:p>
        </w:tc>
      </w:tr>
    </w:tbl>
    <w:p w:rsidR="00F67633" w:rsidRPr="00B1528C" w:rsidRDefault="00F67633" w:rsidP="005522B7">
      <w:pPr>
        <w:spacing w:before="240" w:line="240" w:lineRule="auto"/>
        <w:jc w:val="both"/>
        <w:rPr>
          <w:sz w:val="24"/>
          <w:szCs w:val="24"/>
        </w:rPr>
      </w:pPr>
      <w:r w:rsidRPr="00B1528C">
        <w:rPr>
          <w:sz w:val="24"/>
          <w:szCs w:val="24"/>
        </w:rPr>
        <w:t>A gyermeklétszám alakulása két évre visszamenől</w:t>
      </w:r>
      <w:r>
        <w:rPr>
          <w:sz w:val="24"/>
          <w:szCs w:val="24"/>
        </w:rPr>
        <w:t>eg kiegyensúlyozott képet mutat,</w:t>
      </w:r>
      <w:r w:rsidRPr="00B1528C">
        <w:rPr>
          <w:sz w:val="24"/>
          <w:szCs w:val="24"/>
        </w:rPr>
        <w:t xml:space="preserve"> 150 fő körül realizálódik</w:t>
      </w:r>
      <w:r>
        <w:rPr>
          <w:sz w:val="24"/>
          <w:szCs w:val="24"/>
        </w:rPr>
        <w:t>.</w:t>
      </w:r>
      <w:r w:rsidRPr="00B1528C">
        <w:rPr>
          <w:sz w:val="24"/>
          <w:szCs w:val="24"/>
        </w:rPr>
        <w:t xml:space="preserve"> </w:t>
      </w:r>
      <w:r>
        <w:rPr>
          <w:sz w:val="24"/>
          <w:szCs w:val="24"/>
        </w:rPr>
        <w:t>Ő</w:t>
      </w:r>
      <w:r w:rsidRPr="00B1528C">
        <w:rPr>
          <w:sz w:val="24"/>
          <w:szCs w:val="24"/>
        </w:rPr>
        <w:t>sztől némileg csökken, de ezt még több tényező befolyásolhatja</w:t>
      </w:r>
      <w:r>
        <w:rPr>
          <w:sz w:val="24"/>
          <w:szCs w:val="24"/>
        </w:rPr>
        <w:t xml:space="preserve"> szeptemberig</w:t>
      </w:r>
      <w:r w:rsidRPr="00B1528C">
        <w:rPr>
          <w:sz w:val="24"/>
          <w:szCs w:val="24"/>
        </w:rPr>
        <w:t>. Minden jelentkező felvételi igényét ki tudjuk elégíteni.</w:t>
      </w:r>
    </w:p>
    <w:p w:rsidR="00F67633" w:rsidRDefault="00F67633" w:rsidP="005522B7">
      <w:pPr>
        <w:spacing w:line="240" w:lineRule="auto"/>
        <w:jc w:val="both"/>
        <w:rPr>
          <w:sz w:val="24"/>
          <w:szCs w:val="24"/>
        </w:rPr>
      </w:pPr>
      <w:r w:rsidRPr="00B1528C">
        <w:rPr>
          <w:sz w:val="24"/>
          <w:szCs w:val="24"/>
        </w:rPr>
        <w:t xml:space="preserve">A </w:t>
      </w:r>
      <w:r>
        <w:rPr>
          <w:sz w:val="24"/>
          <w:szCs w:val="24"/>
        </w:rPr>
        <w:t xml:space="preserve">csoportok valódi átlaglétszáma </w:t>
      </w:r>
      <w:r w:rsidRPr="00B1528C">
        <w:rPr>
          <w:sz w:val="24"/>
          <w:szCs w:val="24"/>
        </w:rPr>
        <w:t>25,3 fő, ami megfelel a Köznevelési Törvény előírásainak, azonban a számított létszám ismételten magas</w:t>
      </w:r>
      <w:r>
        <w:rPr>
          <w:sz w:val="24"/>
          <w:szCs w:val="24"/>
        </w:rPr>
        <w:t xml:space="preserve"> 29,5 fő</w:t>
      </w:r>
      <w:r w:rsidRPr="00D86FCB">
        <w:rPr>
          <w:sz w:val="24"/>
          <w:szCs w:val="24"/>
        </w:rPr>
        <w:t xml:space="preserve">. </w:t>
      </w:r>
      <w:r w:rsidRPr="006F06A2">
        <w:rPr>
          <w:color w:val="000000"/>
          <w:sz w:val="24"/>
          <w:szCs w:val="24"/>
        </w:rPr>
        <w:t xml:space="preserve">A különleges bánásmódot igénylő gyerekek </w:t>
      </w:r>
      <w:r w:rsidRPr="006F06A2">
        <w:rPr>
          <w:sz w:val="24"/>
          <w:szCs w:val="24"/>
        </w:rPr>
        <w:t>eredményes nevelése, foglalkoztatása magas csoportlétszám</w:t>
      </w:r>
      <w:r>
        <w:rPr>
          <w:sz w:val="24"/>
          <w:szCs w:val="24"/>
        </w:rPr>
        <w:t xml:space="preserve"> mellett nehezen megvalósítható</w:t>
      </w:r>
      <w:r w:rsidRPr="006F06A2">
        <w:rPr>
          <w:sz w:val="24"/>
          <w:szCs w:val="24"/>
        </w:rPr>
        <w:t>.</w:t>
      </w:r>
    </w:p>
    <w:p w:rsidR="00F67633" w:rsidRDefault="00F67633" w:rsidP="00A0113C">
      <w:pPr>
        <w:spacing w:before="120" w:line="240" w:lineRule="auto"/>
        <w:jc w:val="both"/>
        <w:rPr>
          <w:sz w:val="24"/>
          <w:szCs w:val="24"/>
        </w:rPr>
      </w:pPr>
      <w:r>
        <w:rPr>
          <w:sz w:val="24"/>
          <w:szCs w:val="24"/>
        </w:rPr>
        <w:t>Különleges bánásmódot igénylő gyermek az NKT 4.§ és a 47. § szerint:</w:t>
      </w:r>
    </w:p>
    <w:p w:rsidR="00F67633" w:rsidRPr="005522B7" w:rsidRDefault="00F67633" w:rsidP="00F9194B">
      <w:pPr>
        <w:spacing w:after="0" w:line="240" w:lineRule="auto"/>
        <w:jc w:val="both"/>
        <w:rPr>
          <w:i/>
          <w:sz w:val="24"/>
          <w:szCs w:val="24"/>
        </w:rPr>
      </w:pPr>
      <w:r w:rsidRPr="005522B7">
        <w:rPr>
          <w:i/>
          <w:sz w:val="24"/>
          <w:szCs w:val="24"/>
        </w:rPr>
        <w:t>Sajátos nevelési igényű gyermek:</w:t>
      </w:r>
    </w:p>
    <w:p w:rsidR="00F67633" w:rsidRPr="00D86FCB" w:rsidRDefault="00F67633" w:rsidP="00F9194B">
      <w:pPr>
        <w:spacing w:after="0" w:line="240" w:lineRule="auto"/>
        <w:jc w:val="both"/>
        <w:rPr>
          <w:i/>
          <w:sz w:val="24"/>
          <w:szCs w:val="24"/>
        </w:rPr>
      </w:pPr>
      <w:r w:rsidRPr="00D86FCB">
        <w:rPr>
          <w:i/>
          <w:sz w:val="24"/>
          <w:szCs w:val="24"/>
        </w:rPr>
        <w:t>„az a különleges bánásmódot igénylő gyermek, tanuló, aki a szakértői bizottság szakértői véleménye alapján mozgásszervi, érzékszervi, értelmi vagy beszédfogyatékos, több fogyatékosság együttes előfordulása esetén halmozottan fogyatékos, autizmus spektrum zavarral vagy egyéb pszichés fejlődési zavarral (súlyos tanulási, figyelem- vagy magatartásszabályozási zavarral) küzd”.</w:t>
      </w:r>
    </w:p>
    <w:p w:rsidR="00F67633" w:rsidRPr="00E02D03" w:rsidRDefault="00F67633" w:rsidP="00F9194B">
      <w:pPr>
        <w:spacing w:after="0" w:line="240" w:lineRule="auto"/>
        <w:rPr>
          <w:bCs/>
          <w:i/>
          <w:sz w:val="24"/>
          <w:szCs w:val="24"/>
        </w:rPr>
      </w:pPr>
      <w:r w:rsidRPr="00E02D03">
        <w:rPr>
          <w:bCs/>
          <w:i/>
          <w:sz w:val="24"/>
          <w:szCs w:val="24"/>
        </w:rPr>
        <w:t xml:space="preserve">Beilleszkedési, tanulási, magatartási nehézséggel küzdő gyermek, tanuló: </w:t>
      </w:r>
    </w:p>
    <w:p w:rsidR="00F67633" w:rsidRPr="00D86FCB" w:rsidRDefault="00F67633" w:rsidP="00F9194B">
      <w:pPr>
        <w:spacing w:after="120" w:line="240" w:lineRule="auto"/>
        <w:jc w:val="both"/>
        <w:rPr>
          <w:i/>
          <w:sz w:val="24"/>
          <w:szCs w:val="24"/>
        </w:rPr>
      </w:pPr>
      <w:r w:rsidRPr="005522B7">
        <w:rPr>
          <w:sz w:val="24"/>
          <w:szCs w:val="24"/>
        </w:rPr>
        <w:t>„</w:t>
      </w:r>
      <w:r w:rsidRPr="00D86FCB">
        <w:rPr>
          <w:i/>
          <w:sz w:val="24"/>
          <w:szCs w:val="24"/>
        </w:rPr>
        <w:t>az a különleges bánásmódot igénylő gyermek, tanuló, aki a szakértői bizottság szakértői véleménye alapján az életkorához viszonyítottan jelentősen alulteljesít, társas kapcsolati problémákkal, tanulási, magatartásszabályozási hiányosságokkal küzd, közösségbe való beilleszkedése, továbbá személyiségfejlődése nehezített vagy sajátos tendenciákat mutat, de nem minősül sajátos nevelési igényűnek. Számított létszám alapján a sajátos nevelési igényű gyermek és a b</w:t>
      </w:r>
      <w:r w:rsidRPr="00D86FCB">
        <w:rPr>
          <w:bCs/>
          <w:i/>
          <w:sz w:val="24"/>
          <w:szCs w:val="24"/>
        </w:rPr>
        <w:t xml:space="preserve">eilleszkedési, tanulási, magatartási nehézséggel küzdő </w:t>
      </w:r>
      <w:r w:rsidRPr="00D86FCB">
        <w:rPr>
          <w:i/>
          <w:sz w:val="24"/>
          <w:szCs w:val="24"/>
        </w:rPr>
        <w:t>gyerekeket 2 illetve 3 főként kell figyelembe venni a csoportok kialakításánál.</w:t>
      </w:r>
      <w:r>
        <w:rPr>
          <w:i/>
          <w:sz w:val="24"/>
          <w:szCs w:val="24"/>
        </w:rPr>
        <w:t>”</w:t>
      </w:r>
    </w:p>
    <w:p w:rsidR="00F67633" w:rsidRPr="006F06A2" w:rsidRDefault="00F67633" w:rsidP="00B1528C">
      <w:pPr>
        <w:spacing w:line="240" w:lineRule="auto"/>
        <w:jc w:val="both"/>
        <w:rPr>
          <w:sz w:val="24"/>
          <w:szCs w:val="24"/>
        </w:rPr>
      </w:pPr>
      <w:r w:rsidRPr="006F06A2">
        <w:rPr>
          <w:sz w:val="24"/>
          <w:szCs w:val="24"/>
        </w:rPr>
        <w:t>A differenciált egyéni fejlesztés az óvodapedagógusoknak egyik legfontosabb munkaköri feladata, hiszen minden gyermeknek joga van ahhoz, hogy a saját tempójában haladva kapja meg azt a minőségi oktatást</w:t>
      </w:r>
      <w:r>
        <w:rPr>
          <w:sz w:val="24"/>
          <w:szCs w:val="24"/>
        </w:rPr>
        <w:t xml:space="preserve"> – </w:t>
      </w:r>
      <w:r w:rsidRPr="006F06A2">
        <w:rPr>
          <w:sz w:val="24"/>
          <w:szCs w:val="24"/>
        </w:rPr>
        <w:t>nevelést, amely a legjobban és legeredményesebben biztosítja a harm</w:t>
      </w:r>
      <w:r>
        <w:rPr>
          <w:sz w:val="24"/>
          <w:szCs w:val="24"/>
        </w:rPr>
        <w:t>o</w:t>
      </w:r>
      <w:r w:rsidRPr="006F06A2">
        <w:rPr>
          <w:sz w:val="24"/>
          <w:szCs w:val="24"/>
        </w:rPr>
        <w:t>nikus fejlődését. Az integrált nevelés feltételeinek biztosítá</w:t>
      </w:r>
      <w:r>
        <w:rPr>
          <w:sz w:val="24"/>
          <w:szCs w:val="24"/>
        </w:rPr>
        <w:t>sára és javítására törekszünk a</w:t>
      </w:r>
      <w:r w:rsidRPr="006F06A2">
        <w:rPr>
          <w:sz w:val="24"/>
          <w:szCs w:val="24"/>
        </w:rPr>
        <w:t xml:space="preserve"> </w:t>
      </w:r>
      <w:r>
        <w:rPr>
          <w:sz w:val="24"/>
          <w:szCs w:val="24"/>
        </w:rPr>
        <w:t>s</w:t>
      </w:r>
      <w:r w:rsidRPr="00C73447">
        <w:rPr>
          <w:sz w:val="24"/>
          <w:szCs w:val="24"/>
        </w:rPr>
        <w:t>ajátos nevelési igényű gyermek</w:t>
      </w:r>
      <w:r>
        <w:rPr>
          <w:sz w:val="24"/>
          <w:szCs w:val="24"/>
        </w:rPr>
        <w:t>ek</w:t>
      </w:r>
      <w:r w:rsidRPr="006F06A2">
        <w:rPr>
          <w:sz w:val="24"/>
          <w:szCs w:val="24"/>
        </w:rPr>
        <w:t xml:space="preserve"> esetében, mert évről</w:t>
      </w:r>
      <w:r>
        <w:rPr>
          <w:sz w:val="24"/>
          <w:szCs w:val="24"/>
        </w:rPr>
        <w:t xml:space="preserve"> – </w:t>
      </w:r>
      <w:r w:rsidRPr="006F06A2">
        <w:rPr>
          <w:sz w:val="24"/>
          <w:szCs w:val="24"/>
        </w:rPr>
        <w:t xml:space="preserve">évre növekszik a számuk. Előző évi beszámolómban már kitértem ennek a ténynek az okaira, </w:t>
      </w:r>
      <w:r>
        <w:rPr>
          <w:sz w:val="24"/>
          <w:szCs w:val="24"/>
        </w:rPr>
        <w:t xml:space="preserve">amely az </w:t>
      </w:r>
      <w:r w:rsidRPr="006F06A2">
        <w:rPr>
          <w:sz w:val="24"/>
          <w:szCs w:val="24"/>
        </w:rPr>
        <w:t xml:space="preserve">óta sem változott. Ez nagy kihívás mindannyiónk számára, mert a pedagógusképzés során nem </w:t>
      </w:r>
      <w:r>
        <w:rPr>
          <w:sz w:val="24"/>
          <w:szCs w:val="24"/>
        </w:rPr>
        <w:t xml:space="preserve">elég hatékonyan </w:t>
      </w:r>
      <w:r w:rsidRPr="006F06A2">
        <w:rPr>
          <w:sz w:val="24"/>
          <w:szCs w:val="24"/>
        </w:rPr>
        <w:t>készítik fel a leendő szakembereket arra, hogy napi szinten hogyan tudják a legeredményesebben nevelni azokat a gyerekeket, akiket a szak</w:t>
      </w:r>
      <w:r>
        <w:rPr>
          <w:sz w:val="24"/>
          <w:szCs w:val="24"/>
        </w:rPr>
        <w:t>értői bizottság sajátos nevelési igényűnek ítél. G</w:t>
      </w:r>
      <w:r w:rsidRPr="006F06A2">
        <w:rPr>
          <w:sz w:val="24"/>
          <w:szCs w:val="24"/>
        </w:rPr>
        <w:t>ondolok itt a mozgáskorlátozott, vagy a súlyos halláscsökkent gyermekekre, akik jelenleg is vannak óvodánkban. A lelkiismeretes és nagy empatikus készséggel rendelkező dolgozóink azonban mindent megtesznek, hogy ezeknek a gyerekeknek is boldog és segítő környezetet teremtsünk, ahol az esélyegyenlőség érvényesül.</w:t>
      </w:r>
    </w:p>
    <w:p w:rsidR="00F67633" w:rsidRPr="006F06A2" w:rsidRDefault="00F67633" w:rsidP="00B1528C">
      <w:pPr>
        <w:spacing w:line="240" w:lineRule="auto"/>
        <w:jc w:val="both"/>
        <w:rPr>
          <w:sz w:val="24"/>
          <w:szCs w:val="24"/>
        </w:rPr>
      </w:pPr>
      <w:r w:rsidRPr="006F06A2">
        <w:rPr>
          <w:sz w:val="24"/>
          <w:szCs w:val="24"/>
        </w:rPr>
        <w:t xml:space="preserve">Az óvodai csoportok nagyon jó átlaglétszámmal működtek egész évben, alacsony volt a hiányzás. Amennyiben valaki huzamosabb ideig </w:t>
      </w:r>
      <w:r>
        <w:rPr>
          <w:sz w:val="24"/>
          <w:szCs w:val="24"/>
        </w:rPr>
        <w:t>távol maradt</w:t>
      </w:r>
      <w:r w:rsidRPr="006F06A2">
        <w:rPr>
          <w:sz w:val="24"/>
          <w:szCs w:val="24"/>
        </w:rPr>
        <w:t>, azt a szülőt megkeresték az óvónők, és kiemelten figyelemmel kísértük, hogy a gyermek rendszeresen óvodába járjon.</w:t>
      </w:r>
    </w:p>
    <w:p w:rsidR="00F67633" w:rsidRPr="006F06A2" w:rsidRDefault="00F67633" w:rsidP="00B1528C">
      <w:pPr>
        <w:spacing w:line="240" w:lineRule="auto"/>
        <w:jc w:val="both"/>
        <w:rPr>
          <w:sz w:val="24"/>
          <w:szCs w:val="24"/>
        </w:rPr>
      </w:pPr>
      <w:r w:rsidRPr="006F06A2">
        <w:rPr>
          <w:sz w:val="24"/>
          <w:szCs w:val="24"/>
        </w:rPr>
        <w:t>Az óvodai és bölcsődei beír</w:t>
      </w:r>
      <w:r>
        <w:rPr>
          <w:sz w:val="24"/>
          <w:szCs w:val="24"/>
        </w:rPr>
        <w:t>atás megtörtént május elején. 33</w:t>
      </w:r>
      <w:r w:rsidRPr="006F06A2">
        <w:rPr>
          <w:sz w:val="24"/>
          <w:szCs w:val="24"/>
        </w:rPr>
        <w:t xml:space="preserve"> óvodás és 22 bölcsődés gyermek iratkozott be a 2013-14-es nevelési évre. A bölcsődében 4 gyermek életkora miatt visszamarad, még nem vehetők fel óvodába. E</w:t>
      </w:r>
      <w:r>
        <w:rPr>
          <w:sz w:val="24"/>
          <w:szCs w:val="24"/>
        </w:rPr>
        <w:t>zt figyelembe véve a maximálisan</w:t>
      </w:r>
      <w:r w:rsidRPr="006F06A2">
        <w:rPr>
          <w:sz w:val="24"/>
          <w:szCs w:val="24"/>
        </w:rPr>
        <w:t xml:space="preserve"> felvehető létszámmal kezdhetik meg a következő nevelési évet a bölcsődében is. Amennyiben később még jelentkeznek szülők felvételi igénnyel, akkor azt a gyakorlatot követjük, mint tavaly, hogy a 3 éves gyerekeket átvesszük az óvodába.</w:t>
      </w:r>
    </w:p>
    <w:p w:rsidR="00F67633" w:rsidRPr="00E02D03" w:rsidRDefault="00F67633" w:rsidP="00B1528C">
      <w:pPr>
        <w:spacing w:line="240" w:lineRule="auto"/>
        <w:jc w:val="both"/>
        <w:outlineLvl w:val="0"/>
        <w:rPr>
          <w:b/>
          <w:sz w:val="24"/>
          <w:szCs w:val="24"/>
        </w:rPr>
      </w:pPr>
      <w:r w:rsidRPr="00E02D03">
        <w:rPr>
          <w:b/>
          <w:sz w:val="24"/>
          <w:szCs w:val="24"/>
        </w:rPr>
        <w:t>Humán erőforrás alakulása</w:t>
      </w:r>
    </w:p>
    <w:p w:rsidR="00F67633" w:rsidRPr="006F06A2" w:rsidRDefault="00F67633" w:rsidP="00A0113C">
      <w:pPr>
        <w:spacing w:line="240" w:lineRule="auto"/>
        <w:jc w:val="both"/>
        <w:rPr>
          <w:sz w:val="24"/>
          <w:szCs w:val="24"/>
        </w:rPr>
      </w:pPr>
      <w:r w:rsidRPr="006F06A2">
        <w:rPr>
          <w:sz w:val="24"/>
          <w:szCs w:val="24"/>
        </w:rPr>
        <w:t>Az intézményünkben dolgozó óvodapedagógusok kisgyermeknevelők, pedagógiai munkát segítők magas színvonalon látják el a munkát.</w:t>
      </w:r>
    </w:p>
    <w:p w:rsidR="00F67633" w:rsidRPr="006F06A2" w:rsidRDefault="00F67633" w:rsidP="00A0113C">
      <w:pPr>
        <w:spacing w:line="240" w:lineRule="auto"/>
        <w:jc w:val="both"/>
        <w:rPr>
          <w:sz w:val="24"/>
          <w:szCs w:val="24"/>
        </w:rPr>
      </w:pPr>
      <w:r w:rsidRPr="006F06A2">
        <w:rPr>
          <w:sz w:val="24"/>
          <w:szCs w:val="24"/>
        </w:rPr>
        <w:t>Az alkalmazotti létszámunk nem változott jelentősen az előző évihez képest, továbbra is 25+1 fő. A létszámon belül voltak a munkakörökhöz kapcsolódó változások, átcsoportosítások, hogy az előírásoknak teljes mértében megfeleljünk. Így p</w:t>
      </w:r>
      <w:r>
        <w:rPr>
          <w:sz w:val="24"/>
          <w:szCs w:val="24"/>
        </w:rPr>
        <w:t>éldául</w:t>
      </w:r>
      <w:r w:rsidRPr="006F06A2">
        <w:rPr>
          <w:sz w:val="24"/>
          <w:szCs w:val="24"/>
        </w:rPr>
        <w:t xml:space="preserve"> két dajka néni megszerezte a csecsemő és kisgyermeknevelő képesítést, ezért át lettek helyezve a bölcsődei szakfeladatra. Az óvodapedagógusi álláshelyen 1 fő tartós t</w:t>
      </w:r>
      <w:r>
        <w:rPr>
          <w:sz w:val="24"/>
          <w:szCs w:val="24"/>
        </w:rPr>
        <w:t>ávolléten van (GYES), 1 fő pedig</w:t>
      </w:r>
      <w:r w:rsidRPr="006F06A2">
        <w:rPr>
          <w:sz w:val="24"/>
          <w:szCs w:val="24"/>
        </w:rPr>
        <w:t xml:space="preserve"> külföldre költözött. Helyette közcélú foglalkoztatott óvóképzős főiskolai hallgatóval oldottuk meg a gyermekek nevelését. Szerencsésnek mondhatjuk magunkat, mert egész évben folyamatosan dolgoztak n</w:t>
      </w:r>
      <w:r>
        <w:rPr>
          <w:sz w:val="24"/>
          <w:szCs w:val="24"/>
        </w:rPr>
        <w:t>álunk közcélú foglalkoztatottak.</w:t>
      </w:r>
      <w:r w:rsidRPr="006F06A2">
        <w:rPr>
          <w:sz w:val="24"/>
          <w:szCs w:val="24"/>
        </w:rPr>
        <w:t xml:space="preserve"> </w:t>
      </w:r>
      <w:r>
        <w:rPr>
          <w:sz w:val="24"/>
          <w:szCs w:val="24"/>
        </w:rPr>
        <w:t>A segítőkkel, – ésszerű átszervezés mellett –</w:t>
      </w:r>
      <w:r w:rsidRPr="006F06A2">
        <w:rPr>
          <w:sz w:val="24"/>
          <w:szCs w:val="24"/>
        </w:rPr>
        <w:t xml:space="preserve"> </w:t>
      </w:r>
      <w:r>
        <w:rPr>
          <w:sz w:val="24"/>
          <w:szCs w:val="24"/>
        </w:rPr>
        <w:t xml:space="preserve">meg tudjuk oldani </w:t>
      </w:r>
      <w:r w:rsidRPr="006F06A2">
        <w:rPr>
          <w:sz w:val="24"/>
          <w:szCs w:val="24"/>
        </w:rPr>
        <w:t>a megfelelő szintű, biztonságos gyermekellátást. Ez nagy segítséget jelentett akkor is, ha valaki betegség vagy tanulás mia</w:t>
      </w:r>
      <w:r>
        <w:rPr>
          <w:sz w:val="24"/>
          <w:szCs w:val="24"/>
        </w:rPr>
        <w:t>tt huzamosabb ideig hiányzott. S</w:t>
      </w:r>
      <w:r w:rsidRPr="006F06A2">
        <w:rPr>
          <w:sz w:val="24"/>
          <w:szCs w:val="24"/>
        </w:rPr>
        <w:t xml:space="preserve">zeretném ezt a </w:t>
      </w:r>
      <w:r>
        <w:rPr>
          <w:sz w:val="24"/>
          <w:szCs w:val="24"/>
        </w:rPr>
        <w:t>támogatást</w:t>
      </w:r>
      <w:r w:rsidRPr="006F06A2">
        <w:rPr>
          <w:sz w:val="24"/>
          <w:szCs w:val="24"/>
        </w:rPr>
        <w:t xml:space="preserve"> ez úton is megköszönni az Önkormányzatnak, mert e nélkül a dolgozókra sokkal nagyobb nagy teher hárult volna.</w:t>
      </w:r>
    </w:p>
    <w:p w:rsidR="00F67633" w:rsidRPr="00F9194B" w:rsidRDefault="00F67633" w:rsidP="00A0113C">
      <w:pPr>
        <w:spacing w:line="240" w:lineRule="auto"/>
        <w:jc w:val="both"/>
        <w:outlineLvl w:val="0"/>
        <w:rPr>
          <w:b/>
          <w:sz w:val="24"/>
          <w:szCs w:val="24"/>
        </w:rPr>
      </w:pPr>
      <w:r w:rsidRPr="00F9194B">
        <w:rPr>
          <w:b/>
          <w:sz w:val="24"/>
          <w:szCs w:val="24"/>
        </w:rPr>
        <w:t>Iskolai végzettség szerinti besorolás</w:t>
      </w:r>
    </w:p>
    <w:p w:rsidR="00F67633" w:rsidRPr="00F9194B" w:rsidRDefault="00F67633" w:rsidP="00A0113C">
      <w:pPr>
        <w:spacing w:after="120" w:line="240" w:lineRule="auto"/>
        <w:jc w:val="both"/>
        <w:rPr>
          <w:sz w:val="24"/>
          <w:szCs w:val="24"/>
        </w:rPr>
      </w:pPr>
      <w:r w:rsidRPr="00F9194B">
        <w:rPr>
          <w:sz w:val="24"/>
          <w:szCs w:val="24"/>
        </w:rPr>
        <w:t>Főiskola óvónői szak: 13 fő (ebből 2 fő csecsemő és kisgyermek gondozó-nevelő is)</w:t>
      </w:r>
    </w:p>
    <w:p w:rsidR="00F67633" w:rsidRPr="00F9194B" w:rsidRDefault="00F67633" w:rsidP="00A0113C">
      <w:pPr>
        <w:tabs>
          <w:tab w:val="right" w:pos="5400"/>
        </w:tabs>
        <w:spacing w:after="120" w:line="240" w:lineRule="auto"/>
        <w:jc w:val="both"/>
        <w:rPr>
          <w:sz w:val="24"/>
          <w:szCs w:val="24"/>
        </w:rPr>
      </w:pPr>
      <w:r w:rsidRPr="00F9194B">
        <w:rPr>
          <w:sz w:val="24"/>
          <w:szCs w:val="24"/>
        </w:rPr>
        <w:t>Fejlesztő pedagógus:</w:t>
      </w:r>
      <w:r w:rsidRPr="00F9194B">
        <w:rPr>
          <w:sz w:val="24"/>
          <w:szCs w:val="24"/>
        </w:rPr>
        <w:tab/>
        <w:t>3 fő</w:t>
      </w:r>
    </w:p>
    <w:p w:rsidR="00F67633" w:rsidRPr="00F9194B" w:rsidRDefault="00F67633" w:rsidP="00A0113C">
      <w:pPr>
        <w:tabs>
          <w:tab w:val="right" w:pos="5400"/>
        </w:tabs>
        <w:spacing w:after="120" w:line="240" w:lineRule="auto"/>
        <w:jc w:val="both"/>
        <w:rPr>
          <w:sz w:val="24"/>
          <w:szCs w:val="24"/>
        </w:rPr>
      </w:pPr>
      <w:r w:rsidRPr="00F9194B">
        <w:rPr>
          <w:sz w:val="24"/>
          <w:szCs w:val="24"/>
        </w:rPr>
        <w:t>Gyógy-testnevelő:</w:t>
      </w:r>
      <w:r w:rsidRPr="00F9194B">
        <w:rPr>
          <w:sz w:val="24"/>
          <w:szCs w:val="24"/>
        </w:rPr>
        <w:tab/>
        <w:t>2 fő</w:t>
      </w:r>
    </w:p>
    <w:p w:rsidR="00F67633" w:rsidRPr="00F9194B" w:rsidRDefault="00F67633" w:rsidP="00A0113C">
      <w:pPr>
        <w:tabs>
          <w:tab w:val="right" w:pos="5400"/>
        </w:tabs>
        <w:spacing w:after="120" w:line="240" w:lineRule="auto"/>
        <w:jc w:val="both"/>
        <w:rPr>
          <w:sz w:val="24"/>
          <w:szCs w:val="24"/>
        </w:rPr>
      </w:pPr>
      <w:r w:rsidRPr="00F9194B">
        <w:rPr>
          <w:sz w:val="24"/>
          <w:szCs w:val="24"/>
        </w:rPr>
        <w:t>Közoktatás vezető szak:</w:t>
      </w:r>
      <w:r w:rsidRPr="00F9194B">
        <w:rPr>
          <w:sz w:val="24"/>
          <w:szCs w:val="24"/>
        </w:rPr>
        <w:tab/>
        <w:t>2 fő</w:t>
      </w:r>
    </w:p>
    <w:p w:rsidR="00F67633" w:rsidRPr="00F9194B" w:rsidRDefault="00F67633" w:rsidP="00A0113C">
      <w:pPr>
        <w:tabs>
          <w:tab w:val="right" w:pos="5400"/>
        </w:tabs>
        <w:spacing w:after="120" w:line="240" w:lineRule="auto"/>
        <w:jc w:val="both"/>
        <w:rPr>
          <w:sz w:val="24"/>
          <w:szCs w:val="24"/>
        </w:rPr>
      </w:pPr>
      <w:r w:rsidRPr="00F9194B">
        <w:rPr>
          <w:sz w:val="24"/>
          <w:szCs w:val="24"/>
        </w:rPr>
        <w:t>Drámapedagógus:</w:t>
      </w:r>
      <w:r w:rsidRPr="00F9194B">
        <w:rPr>
          <w:sz w:val="24"/>
          <w:szCs w:val="24"/>
        </w:rPr>
        <w:tab/>
        <w:t>1 fő</w:t>
      </w:r>
    </w:p>
    <w:p w:rsidR="00F67633" w:rsidRPr="00F9194B" w:rsidRDefault="00F67633" w:rsidP="00A0113C">
      <w:pPr>
        <w:tabs>
          <w:tab w:val="right" w:pos="5400"/>
        </w:tabs>
        <w:spacing w:after="120" w:line="240" w:lineRule="auto"/>
        <w:jc w:val="both"/>
        <w:rPr>
          <w:sz w:val="24"/>
          <w:szCs w:val="24"/>
        </w:rPr>
      </w:pPr>
      <w:r w:rsidRPr="00F9194B">
        <w:rPr>
          <w:sz w:val="24"/>
          <w:szCs w:val="24"/>
        </w:rPr>
        <w:t>Csecsemő és kisgyermek gondozó-nevelő:</w:t>
      </w:r>
      <w:r w:rsidRPr="00F9194B">
        <w:rPr>
          <w:sz w:val="24"/>
          <w:szCs w:val="24"/>
        </w:rPr>
        <w:tab/>
        <w:t>4 fő</w:t>
      </w:r>
    </w:p>
    <w:p w:rsidR="00F67633" w:rsidRPr="00EC79E5" w:rsidRDefault="00F67633" w:rsidP="00A0113C">
      <w:pPr>
        <w:tabs>
          <w:tab w:val="right" w:pos="5400"/>
        </w:tabs>
        <w:spacing w:after="120" w:line="240" w:lineRule="auto"/>
        <w:jc w:val="both"/>
        <w:rPr>
          <w:sz w:val="24"/>
          <w:szCs w:val="24"/>
        </w:rPr>
      </w:pPr>
      <w:r w:rsidRPr="00F9194B">
        <w:rPr>
          <w:sz w:val="24"/>
          <w:szCs w:val="24"/>
        </w:rPr>
        <w:t>Dajka:</w:t>
      </w:r>
      <w:r w:rsidRPr="00F9194B">
        <w:rPr>
          <w:sz w:val="24"/>
          <w:szCs w:val="24"/>
        </w:rPr>
        <w:tab/>
        <w:t>6 fő</w:t>
      </w:r>
    </w:p>
    <w:p w:rsidR="00F67633" w:rsidRPr="006F06A2" w:rsidRDefault="00F67633" w:rsidP="00A0113C">
      <w:pPr>
        <w:spacing w:line="240" w:lineRule="auto"/>
        <w:jc w:val="both"/>
        <w:rPr>
          <w:sz w:val="24"/>
          <w:szCs w:val="24"/>
        </w:rPr>
      </w:pPr>
      <w:r w:rsidRPr="006F06A2">
        <w:rPr>
          <w:sz w:val="24"/>
          <w:szCs w:val="24"/>
        </w:rPr>
        <w:t>A továbbtanuló kollégáink (csecsemő és kisgyermeknevelő főiskolai szakon, gyermek néptánc oktató szakon) e félévben végeznek az iskolai tanulmányokkal, így további költséget már nem jelent a támogatásuk.</w:t>
      </w:r>
    </w:p>
    <w:p w:rsidR="00F67633" w:rsidRPr="006F06A2" w:rsidRDefault="00F67633" w:rsidP="00A0113C">
      <w:pPr>
        <w:spacing w:line="240" w:lineRule="auto"/>
        <w:jc w:val="both"/>
        <w:rPr>
          <w:sz w:val="24"/>
          <w:szCs w:val="24"/>
        </w:rPr>
      </w:pPr>
      <w:r w:rsidRPr="006F06A2">
        <w:rPr>
          <w:sz w:val="24"/>
          <w:szCs w:val="24"/>
        </w:rPr>
        <w:t>Az óvodapedagógusok képesítései megfelelnek az alkalmazási feltételeknek. Az alapdiplomára épülő kiegészítő szakokat pedig eredményesen hasznosítják a felzárkóztatásban és tehetséggondozásban pedagógusaink. A továbbképzési keret az el</w:t>
      </w:r>
      <w:r>
        <w:rPr>
          <w:sz w:val="24"/>
          <w:szCs w:val="24"/>
        </w:rPr>
        <w:t>múlt évig biztosította, hogy a hét</w:t>
      </w:r>
      <w:r w:rsidRPr="006F06A2">
        <w:rPr>
          <w:sz w:val="24"/>
          <w:szCs w:val="24"/>
        </w:rPr>
        <w:t xml:space="preserve"> évenkénti kötelező továbbképzési kötelezettségének mindenki eleget tegyen. Sajnos ez évben már nem szerepel a központi költségve</w:t>
      </w:r>
      <w:r>
        <w:rPr>
          <w:sz w:val="24"/>
          <w:szCs w:val="24"/>
        </w:rPr>
        <w:t>tésben ez a normatíva, reméljük</w:t>
      </w:r>
      <w:r w:rsidRPr="006F06A2">
        <w:rPr>
          <w:sz w:val="24"/>
          <w:szCs w:val="24"/>
        </w:rPr>
        <w:t xml:space="preserve"> a későbbiekben lesz helyette más támogatási forma. Az önképzés, az új ismeretek beépítése a napi gyakorlatba nagyon fontos és az intézmény jövőjének szempontjából meghatározó jelentőségű.</w:t>
      </w:r>
    </w:p>
    <w:p w:rsidR="00F67633" w:rsidRPr="006F06A2" w:rsidRDefault="00F67633" w:rsidP="00A0113C">
      <w:pPr>
        <w:spacing w:line="240" w:lineRule="auto"/>
        <w:jc w:val="both"/>
        <w:rPr>
          <w:sz w:val="24"/>
          <w:szCs w:val="24"/>
        </w:rPr>
      </w:pPr>
      <w:r w:rsidRPr="006F06A2">
        <w:rPr>
          <w:sz w:val="24"/>
          <w:szCs w:val="24"/>
        </w:rPr>
        <w:t>Óvodánkban a szakmai munkaközösségek eredményesen működnek, segítve a kollégákat az összehangolt, egységes nevelési eljárások alkalmazásában, a jó gyakorlatok átvételében, a magas szintű pedagógiai munka kiteljesítésében.</w:t>
      </w:r>
    </w:p>
    <w:p w:rsidR="00F67633" w:rsidRPr="006F06A2" w:rsidRDefault="00F67633" w:rsidP="00A0113C">
      <w:pPr>
        <w:spacing w:line="240" w:lineRule="auto"/>
        <w:jc w:val="both"/>
        <w:rPr>
          <w:sz w:val="24"/>
          <w:szCs w:val="24"/>
        </w:rPr>
      </w:pPr>
      <w:r w:rsidRPr="006F06A2">
        <w:rPr>
          <w:sz w:val="24"/>
          <w:szCs w:val="24"/>
        </w:rPr>
        <w:t>A humán erőforrás alakulása továbbra is biztosítja a magas szintű óvodai és bölcsődei nevelést Körösladányban. Az új ismeretek megszerzése és a módszertani kultúránk fejlesztése érdekében folyamatosan képezzük magunkat. Igyekszünk rész venni tovább</w:t>
      </w:r>
      <w:r>
        <w:rPr>
          <w:sz w:val="24"/>
          <w:szCs w:val="24"/>
        </w:rPr>
        <w:t>képzéseken, szakmai műhelyekben,</w:t>
      </w:r>
      <w:r w:rsidRPr="006F06A2">
        <w:rPr>
          <w:sz w:val="24"/>
          <w:szCs w:val="24"/>
        </w:rPr>
        <w:t xml:space="preserve"> minden lehetőséget kihasználunk arra, hogy új módszerekkel ismerkedjü</w:t>
      </w:r>
      <w:r>
        <w:rPr>
          <w:sz w:val="24"/>
          <w:szCs w:val="24"/>
        </w:rPr>
        <w:t>nk meg. Az egymástól tanulást</w:t>
      </w:r>
      <w:r w:rsidRPr="006F06A2">
        <w:rPr>
          <w:sz w:val="24"/>
          <w:szCs w:val="24"/>
        </w:rPr>
        <w:t xml:space="preserve"> szívesen alkalmazzuk, ezzel is gyarapítva a pedagógiai eszköztárunkat. Magas szintűnek ítélem meg a kollégáim szakmai tudását, az innovatív eljárások iránti lelkesedését. </w:t>
      </w:r>
    </w:p>
    <w:p w:rsidR="00F67633" w:rsidRPr="006F06A2" w:rsidRDefault="00F67633" w:rsidP="00A0113C">
      <w:pPr>
        <w:spacing w:line="240" w:lineRule="auto"/>
        <w:jc w:val="both"/>
        <w:rPr>
          <w:sz w:val="24"/>
          <w:szCs w:val="24"/>
        </w:rPr>
      </w:pPr>
      <w:r w:rsidRPr="006F06A2">
        <w:rPr>
          <w:sz w:val="24"/>
          <w:szCs w:val="24"/>
        </w:rPr>
        <w:t>A dolgozóink munkavégzésére a gyerekek feltétel nélküli szeretete, a gyermekközpontúság, a gyermekek személyiségének tiszteletben tartása jellemző. A munkahelyük iránti elkötelezettség is kiemelendő érték. Ezt sokszor bizonyították, amikor munkaidőn túli felada</w:t>
      </w:r>
      <w:r>
        <w:rPr>
          <w:sz w:val="24"/>
          <w:szCs w:val="24"/>
        </w:rPr>
        <w:t>tot kellett ellátni, vagy akkor,</w:t>
      </w:r>
      <w:r w:rsidRPr="006F06A2">
        <w:rPr>
          <w:sz w:val="24"/>
          <w:szCs w:val="24"/>
        </w:rPr>
        <w:t xml:space="preserve"> ha szabadidőben is szükség volt a segítségre. </w:t>
      </w:r>
    </w:p>
    <w:p w:rsidR="00F67633" w:rsidRPr="003B28AB" w:rsidRDefault="00F67633" w:rsidP="00B1528C">
      <w:pPr>
        <w:spacing w:line="240" w:lineRule="auto"/>
        <w:jc w:val="both"/>
        <w:outlineLvl w:val="0"/>
        <w:rPr>
          <w:b/>
          <w:sz w:val="24"/>
          <w:szCs w:val="24"/>
        </w:rPr>
      </w:pPr>
      <w:r w:rsidRPr="003B28AB">
        <w:rPr>
          <w:b/>
          <w:sz w:val="24"/>
          <w:szCs w:val="24"/>
        </w:rPr>
        <w:t>Tárgyi erőforrások alakulása</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4140"/>
        <w:gridCol w:w="2700"/>
        <w:gridCol w:w="2264"/>
      </w:tblGrid>
      <w:tr w:rsidR="00F67633" w:rsidTr="003B28AB">
        <w:trPr>
          <w:trHeight w:val="397"/>
        </w:trPr>
        <w:tc>
          <w:tcPr>
            <w:tcW w:w="4140" w:type="dxa"/>
          </w:tcPr>
          <w:p w:rsidR="00F67633" w:rsidRPr="00D90D6C" w:rsidRDefault="00F67633" w:rsidP="00EA2B66">
            <w:pPr>
              <w:spacing w:after="0"/>
              <w:jc w:val="both"/>
              <w:rPr>
                <w:rFonts w:ascii="Times New Roman" w:hAnsi="Times New Roman"/>
                <w:sz w:val="24"/>
                <w:szCs w:val="24"/>
              </w:rPr>
            </w:pPr>
          </w:p>
        </w:tc>
        <w:tc>
          <w:tcPr>
            <w:tcW w:w="2700" w:type="dxa"/>
            <w:vAlign w:val="center"/>
          </w:tcPr>
          <w:p w:rsidR="00F67633" w:rsidRPr="00F44038" w:rsidRDefault="00F67633" w:rsidP="00EA2B66">
            <w:pPr>
              <w:spacing w:after="0"/>
              <w:jc w:val="center"/>
              <w:rPr>
                <w:b/>
                <w:sz w:val="24"/>
                <w:szCs w:val="24"/>
              </w:rPr>
            </w:pPr>
            <w:r w:rsidRPr="00F44038">
              <w:rPr>
                <w:b/>
                <w:sz w:val="24"/>
                <w:szCs w:val="24"/>
              </w:rPr>
              <w:t>2012. E/Ft.</w:t>
            </w:r>
          </w:p>
        </w:tc>
        <w:tc>
          <w:tcPr>
            <w:tcW w:w="2264" w:type="dxa"/>
            <w:vAlign w:val="center"/>
          </w:tcPr>
          <w:p w:rsidR="00F67633" w:rsidRPr="00F44038" w:rsidRDefault="00F67633" w:rsidP="00EA2B66">
            <w:pPr>
              <w:spacing w:after="0"/>
              <w:jc w:val="center"/>
              <w:rPr>
                <w:b/>
                <w:sz w:val="24"/>
                <w:szCs w:val="24"/>
              </w:rPr>
            </w:pPr>
            <w:r w:rsidRPr="00F44038">
              <w:rPr>
                <w:b/>
                <w:sz w:val="24"/>
                <w:szCs w:val="24"/>
              </w:rPr>
              <w:t>2013. E/Ft.</w:t>
            </w:r>
          </w:p>
        </w:tc>
      </w:tr>
      <w:tr w:rsidR="00F67633" w:rsidTr="003B28AB">
        <w:trPr>
          <w:trHeight w:val="397"/>
        </w:trPr>
        <w:tc>
          <w:tcPr>
            <w:tcW w:w="4140" w:type="dxa"/>
            <w:vAlign w:val="center"/>
          </w:tcPr>
          <w:p w:rsidR="00F67633" w:rsidRPr="00F44038" w:rsidRDefault="00F67633" w:rsidP="00EA2B66">
            <w:pPr>
              <w:spacing w:after="0"/>
              <w:rPr>
                <w:sz w:val="24"/>
                <w:szCs w:val="24"/>
              </w:rPr>
            </w:pPr>
            <w:r w:rsidRPr="00F44038">
              <w:rPr>
                <w:sz w:val="24"/>
                <w:szCs w:val="24"/>
              </w:rPr>
              <w:t>Költségvetés összesen</w:t>
            </w:r>
          </w:p>
        </w:tc>
        <w:tc>
          <w:tcPr>
            <w:tcW w:w="2700" w:type="dxa"/>
            <w:vAlign w:val="center"/>
          </w:tcPr>
          <w:p w:rsidR="00F67633" w:rsidRPr="00F44038" w:rsidRDefault="00F67633" w:rsidP="00EA2B66">
            <w:pPr>
              <w:tabs>
                <w:tab w:val="right" w:pos="1512"/>
              </w:tabs>
              <w:spacing w:after="0"/>
              <w:ind w:right="972"/>
              <w:jc w:val="right"/>
              <w:rPr>
                <w:sz w:val="24"/>
                <w:szCs w:val="24"/>
              </w:rPr>
            </w:pPr>
            <w:r w:rsidRPr="00F44038">
              <w:rPr>
                <w:sz w:val="24"/>
                <w:szCs w:val="24"/>
              </w:rPr>
              <w:t xml:space="preserve">70124 </w:t>
            </w:r>
          </w:p>
        </w:tc>
        <w:tc>
          <w:tcPr>
            <w:tcW w:w="2264" w:type="dxa"/>
            <w:vAlign w:val="center"/>
          </w:tcPr>
          <w:p w:rsidR="00F67633" w:rsidRPr="00F44038" w:rsidRDefault="00F67633" w:rsidP="00EA2B66">
            <w:pPr>
              <w:spacing w:after="0"/>
              <w:ind w:right="716"/>
              <w:jc w:val="right"/>
              <w:rPr>
                <w:sz w:val="24"/>
                <w:szCs w:val="24"/>
              </w:rPr>
            </w:pPr>
            <w:r w:rsidRPr="00F44038">
              <w:rPr>
                <w:sz w:val="24"/>
                <w:szCs w:val="24"/>
              </w:rPr>
              <w:t>72856</w:t>
            </w:r>
          </w:p>
        </w:tc>
      </w:tr>
      <w:tr w:rsidR="00F67633" w:rsidTr="003B28AB">
        <w:trPr>
          <w:trHeight w:val="397"/>
        </w:trPr>
        <w:tc>
          <w:tcPr>
            <w:tcW w:w="4140" w:type="dxa"/>
            <w:vAlign w:val="center"/>
          </w:tcPr>
          <w:p w:rsidR="00F67633" w:rsidRPr="00F44038" w:rsidRDefault="00F67633" w:rsidP="00EA2B66">
            <w:pPr>
              <w:spacing w:after="0"/>
              <w:rPr>
                <w:sz w:val="24"/>
                <w:szCs w:val="24"/>
              </w:rPr>
            </w:pPr>
            <w:r w:rsidRPr="00F44038">
              <w:rPr>
                <w:sz w:val="24"/>
                <w:szCs w:val="24"/>
              </w:rPr>
              <w:t>Állami normatíva</w:t>
            </w:r>
          </w:p>
        </w:tc>
        <w:tc>
          <w:tcPr>
            <w:tcW w:w="2700" w:type="dxa"/>
            <w:vAlign w:val="center"/>
          </w:tcPr>
          <w:p w:rsidR="00F67633" w:rsidRPr="00F44038" w:rsidRDefault="00F67633" w:rsidP="00EA2B66">
            <w:pPr>
              <w:tabs>
                <w:tab w:val="right" w:pos="1512"/>
              </w:tabs>
              <w:spacing w:after="0"/>
              <w:ind w:right="972"/>
              <w:jc w:val="right"/>
              <w:rPr>
                <w:sz w:val="24"/>
                <w:szCs w:val="24"/>
              </w:rPr>
            </w:pPr>
            <w:r w:rsidRPr="00F44038">
              <w:rPr>
                <w:sz w:val="24"/>
                <w:szCs w:val="24"/>
              </w:rPr>
              <w:t>41742</w:t>
            </w:r>
          </w:p>
        </w:tc>
        <w:tc>
          <w:tcPr>
            <w:tcW w:w="2264" w:type="dxa"/>
            <w:vAlign w:val="center"/>
          </w:tcPr>
          <w:p w:rsidR="00F67633" w:rsidRPr="00F44038" w:rsidRDefault="00F67633" w:rsidP="00EA2B66">
            <w:pPr>
              <w:spacing w:after="0"/>
              <w:ind w:right="716"/>
              <w:jc w:val="right"/>
              <w:rPr>
                <w:sz w:val="24"/>
                <w:szCs w:val="24"/>
              </w:rPr>
            </w:pPr>
            <w:r w:rsidRPr="00F44038">
              <w:rPr>
                <w:sz w:val="24"/>
                <w:szCs w:val="24"/>
              </w:rPr>
              <w:t>68882</w:t>
            </w:r>
          </w:p>
        </w:tc>
      </w:tr>
      <w:tr w:rsidR="00F67633" w:rsidTr="003B28AB">
        <w:trPr>
          <w:trHeight w:val="397"/>
        </w:trPr>
        <w:tc>
          <w:tcPr>
            <w:tcW w:w="4140" w:type="dxa"/>
            <w:vAlign w:val="center"/>
          </w:tcPr>
          <w:p w:rsidR="00F67633" w:rsidRPr="00F44038" w:rsidRDefault="00F67633" w:rsidP="00EA2B66">
            <w:pPr>
              <w:spacing w:after="0"/>
              <w:rPr>
                <w:sz w:val="24"/>
                <w:szCs w:val="24"/>
              </w:rPr>
            </w:pPr>
            <w:r w:rsidRPr="00F44038">
              <w:rPr>
                <w:sz w:val="24"/>
                <w:szCs w:val="24"/>
              </w:rPr>
              <w:t>Önkormányzati támogatás</w:t>
            </w:r>
          </w:p>
        </w:tc>
        <w:tc>
          <w:tcPr>
            <w:tcW w:w="2700" w:type="dxa"/>
            <w:vAlign w:val="center"/>
          </w:tcPr>
          <w:p w:rsidR="00F67633" w:rsidRPr="00F44038" w:rsidRDefault="00F67633" w:rsidP="00EA2B66">
            <w:pPr>
              <w:tabs>
                <w:tab w:val="right" w:pos="1512"/>
              </w:tabs>
              <w:spacing w:after="0"/>
              <w:ind w:right="972"/>
              <w:jc w:val="right"/>
              <w:rPr>
                <w:sz w:val="24"/>
                <w:szCs w:val="24"/>
              </w:rPr>
            </w:pPr>
            <w:r w:rsidRPr="00F44038">
              <w:rPr>
                <w:sz w:val="24"/>
                <w:szCs w:val="24"/>
              </w:rPr>
              <w:t xml:space="preserve">28382 </w:t>
            </w:r>
          </w:p>
        </w:tc>
        <w:tc>
          <w:tcPr>
            <w:tcW w:w="2264" w:type="dxa"/>
            <w:vAlign w:val="center"/>
          </w:tcPr>
          <w:p w:rsidR="00F67633" w:rsidRPr="00F44038" w:rsidRDefault="00F67633" w:rsidP="00EA2B66">
            <w:pPr>
              <w:spacing w:after="0"/>
              <w:ind w:right="716"/>
              <w:jc w:val="right"/>
              <w:rPr>
                <w:sz w:val="24"/>
                <w:szCs w:val="24"/>
              </w:rPr>
            </w:pPr>
            <w:r w:rsidRPr="00F44038">
              <w:rPr>
                <w:sz w:val="24"/>
                <w:szCs w:val="24"/>
              </w:rPr>
              <w:t>3854</w:t>
            </w:r>
          </w:p>
        </w:tc>
      </w:tr>
    </w:tbl>
    <w:p w:rsidR="00F67633" w:rsidRPr="006F06A2" w:rsidRDefault="00F67633" w:rsidP="00F44038">
      <w:pPr>
        <w:spacing w:before="120" w:line="240" w:lineRule="auto"/>
        <w:jc w:val="both"/>
        <w:rPr>
          <w:sz w:val="24"/>
          <w:szCs w:val="24"/>
        </w:rPr>
      </w:pPr>
      <w:r w:rsidRPr="006F06A2">
        <w:rPr>
          <w:sz w:val="24"/>
          <w:szCs w:val="24"/>
        </w:rPr>
        <w:t>A tárgyi eszközök alakulásában nagy előrelépésként értékeljük, hogy takarítógép, mosogatógép és takarító kocsi került az intézménybe az önkormányzat jóvoltából. Ezért nagy</w:t>
      </w:r>
      <w:r>
        <w:rPr>
          <w:sz w:val="24"/>
          <w:szCs w:val="24"/>
        </w:rPr>
        <w:t>–</w:t>
      </w:r>
      <w:r w:rsidRPr="006F06A2">
        <w:rPr>
          <w:sz w:val="24"/>
          <w:szCs w:val="24"/>
        </w:rPr>
        <w:t>nagy köszönetünket fejezzük ki, hiszen lényegesen megkönnyíti a technikai dolgozók munkáját a gépesítés. Időben</w:t>
      </w:r>
      <w:r>
        <w:rPr>
          <w:sz w:val="24"/>
          <w:szCs w:val="24"/>
        </w:rPr>
        <w:t xml:space="preserve"> </w:t>
      </w:r>
      <w:r w:rsidRPr="006F06A2">
        <w:rPr>
          <w:sz w:val="24"/>
          <w:szCs w:val="24"/>
        </w:rPr>
        <w:t>is</w:t>
      </w:r>
      <w:r>
        <w:rPr>
          <w:sz w:val="24"/>
          <w:szCs w:val="24"/>
        </w:rPr>
        <w:t>,</w:t>
      </w:r>
      <w:r w:rsidRPr="006F06A2">
        <w:rPr>
          <w:sz w:val="24"/>
          <w:szCs w:val="24"/>
        </w:rPr>
        <w:t xml:space="preserve"> de főleg munkaenergia megtakarításában nagyon sokat jelentett a gépesítés.</w:t>
      </w:r>
    </w:p>
    <w:p w:rsidR="00F67633" w:rsidRDefault="00F67633" w:rsidP="00A0113C">
      <w:pPr>
        <w:spacing w:line="240" w:lineRule="auto"/>
        <w:jc w:val="both"/>
        <w:rPr>
          <w:sz w:val="24"/>
          <w:szCs w:val="24"/>
        </w:rPr>
      </w:pPr>
      <w:r w:rsidRPr="006F06A2">
        <w:rPr>
          <w:sz w:val="24"/>
          <w:szCs w:val="24"/>
        </w:rPr>
        <w:t>Intézményünk modern, jól felszerelt, jelenleg minden korszerű eszköz a rendelkezésünkre áll a kiegyensúlyozott munkavégzéshez, a gyerekek megfelelő szintű ellátásáho</w:t>
      </w:r>
      <w:r>
        <w:rPr>
          <w:sz w:val="24"/>
          <w:szCs w:val="24"/>
        </w:rPr>
        <w:t>z. Az előző évi beszámolómban már</w:t>
      </w:r>
      <w:r w:rsidRPr="006F06A2">
        <w:rPr>
          <w:sz w:val="24"/>
          <w:szCs w:val="24"/>
        </w:rPr>
        <w:t xml:space="preserve"> kiemeltem, hogy büszkék vagyunk a mai kornak megfelelő eszközállományunkra, de ennek megóvására is nagy gondot fordítunk. Minden dolgozónk „magáénak” érzi a berendezést, s így sajátjaként vigyáz annak állapotára. A régi szőnye</w:t>
      </w:r>
      <w:r>
        <w:rPr>
          <w:sz w:val="24"/>
          <w:szCs w:val="24"/>
        </w:rPr>
        <w:t>geink, tornaszereink, edényeink</w:t>
      </w:r>
      <w:r w:rsidRPr="006F06A2">
        <w:rPr>
          <w:sz w:val="24"/>
          <w:szCs w:val="24"/>
        </w:rPr>
        <w:t xml:space="preserve"> is </w:t>
      </w:r>
      <w:r>
        <w:rPr>
          <w:sz w:val="24"/>
          <w:szCs w:val="24"/>
        </w:rPr>
        <w:t>megfelelő állapotban vannak. A</w:t>
      </w:r>
      <w:r w:rsidRPr="006F06A2">
        <w:rPr>
          <w:sz w:val="24"/>
          <w:szCs w:val="24"/>
        </w:rPr>
        <w:t xml:space="preserve">z edények közül a porcelán csészék és kistányérok </w:t>
      </w:r>
      <w:r>
        <w:rPr>
          <w:sz w:val="24"/>
          <w:szCs w:val="24"/>
        </w:rPr>
        <w:t>fogytak el</w:t>
      </w:r>
      <w:r w:rsidRPr="006F06A2">
        <w:rPr>
          <w:sz w:val="24"/>
          <w:szCs w:val="24"/>
        </w:rPr>
        <w:t xml:space="preserve"> kissé gyorsabban, majd a következő </w:t>
      </w:r>
      <w:r>
        <w:rPr>
          <w:sz w:val="24"/>
          <w:szCs w:val="24"/>
        </w:rPr>
        <w:t xml:space="preserve">időszakban </w:t>
      </w:r>
      <w:r w:rsidRPr="006F06A2">
        <w:rPr>
          <w:sz w:val="24"/>
          <w:szCs w:val="24"/>
        </w:rPr>
        <w:t>ebből lesz szükség beszerzésre.</w:t>
      </w:r>
    </w:p>
    <w:p w:rsidR="00F67633" w:rsidRPr="006F06A2" w:rsidRDefault="00F67633" w:rsidP="00A0113C">
      <w:pPr>
        <w:spacing w:line="240" w:lineRule="auto"/>
        <w:jc w:val="both"/>
        <w:rPr>
          <w:sz w:val="24"/>
          <w:szCs w:val="24"/>
        </w:rPr>
      </w:pPr>
      <w:r>
        <w:rPr>
          <w:sz w:val="24"/>
          <w:szCs w:val="24"/>
        </w:rPr>
        <w:t>Az irodaszerből többet használtunk el ebben évben, mert az ÁMK ügyeinek intézését az óvodában bonyolítjuk le, ezért folyamatos pótlása szükséges (fénymásoló papír, toner).</w:t>
      </w:r>
    </w:p>
    <w:p w:rsidR="00F67633" w:rsidRPr="006F06A2" w:rsidRDefault="00F67633" w:rsidP="00A0113C">
      <w:pPr>
        <w:spacing w:line="240" w:lineRule="auto"/>
        <w:jc w:val="both"/>
        <w:rPr>
          <w:sz w:val="24"/>
          <w:szCs w:val="24"/>
        </w:rPr>
      </w:pPr>
      <w:r w:rsidRPr="006F06A2">
        <w:rPr>
          <w:sz w:val="24"/>
          <w:szCs w:val="24"/>
        </w:rPr>
        <w:t>Az IPR pályázatból minden évben tudtunk fejlesztőeszközöket,</w:t>
      </w:r>
      <w:r>
        <w:rPr>
          <w:sz w:val="24"/>
          <w:szCs w:val="24"/>
        </w:rPr>
        <w:t xml:space="preserve"> alap felszereléseket vásárolni </w:t>
      </w:r>
      <w:r w:rsidRPr="006F06A2">
        <w:rPr>
          <w:sz w:val="24"/>
          <w:szCs w:val="24"/>
        </w:rPr>
        <w:t>(festék, ragasztó, kréta, papíráru)</w:t>
      </w:r>
      <w:r>
        <w:rPr>
          <w:sz w:val="24"/>
          <w:szCs w:val="24"/>
        </w:rPr>
        <w:t>.</w:t>
      </w:r>
      <w:r w:rsidRPr="006F06A2">
        <w:rPr>
          <w:sz w:val="24"/>
          <w:szCs w:val="24"/>
        </w:rPr>
        <w:t xml:space="preserve"> Sajnos ez a forrás valószínűleg megszűnik, mert ebben az évben nem került kiírásra</w:t>
      </w:r>
      <w:r>
        <w:rPr>
          <w:sz w:val="24"/>
          <w:szCs w:val="24"/>
        </w:rPr>
        <w:t xml:space="preserve"> a pályázat</w:t>
      </w:r>
      <w:r w:rsidRPr="006F06A2">
        <w:rPr>
          <w:sz w:val="24"/>
          <w:szCs w:val="24"/>
        </w:rPr>
        <w:t>, amit nagyon sajnálunk.</w:t>
      </w:r>
    </w:p>
    <w:p w:rsidR="00F67633" w:rsidRPr="006F06A2" w:rsidRDefault="00F67633" w:rsidP="00A0113C">
      <w:pPr>
        <w:spacing w:line="240" w:lineRule="auto"/>
        <w:jc w:val="both"/>
        <w:rPr>
          <w:sz w:val="24"/>
          <w:szCs w:val="24"/>
        </w:rPr>
      </w:pPr>
      <w:r w:rsidRPr="006F06A2">
        <w:rPr>
          <w:sz w:val="24"/>
          <w:szCs w:val="24"/>
        </w:rPr>
        <w:t>Egyéb nagyobb értékű beszerzés nem történt. A csoportszobák, a közlekedő helyiségek az dolgozók kreativitásának köszönhetően otthonosak</w:t>
      </w:r>
      <w:r>
        <w:rPr>
          <w:sz w:val="24"/>
          <w:szCs w:val="24"/>
        </w:rPr>
        <w:t>,</w:t>
      </w:r>
      <w:r w:rsidRPr="006F06A2">
        <w:rPr>
          <w:sz w:val="24"/>
          <w:szCs w:val="24"/>
        </w:rPr>
        <w:t xml:space="preserve"> barátságosak. Időt és energiát nem kímélve varázsolják derűssé és esztétikussá a környezetüket, hogy minél inkább szolgálhassák a gyerekek mindennapi tevékenységét, örömteli játékát.</w:t>
      </w:r>
    </w:p>
    <w:p w:rsidR="00F67633" w:rsidRPr="003B28AB" w:rsidRDefault="00F67633" w:rsidP="00A0113C">
      <w:pPr>
        <w:spacing w:line="240" w:lineRule="auto"/>
        <w:jc w:val="both"/>
        <w:outlineLvl w:val="0"/>
        <w:rPr>
          <w:b/>
          <w:sz w:val="24"/>
          <w:szCs w:val="24"/>
        </w:rPr>
      </w:pPr>
      <w:r w:rsidRPr="003B28AB">
        <w:rPr>
          <w:b/>
          <w:sz w:val="24"/>
          <w:szCs w:val="24"/>
        </w:rPr>
        <w:t>Pályázati eredmények</w:t>
      </w:r>
    </w:p>
    <w:p w:rsidR="00F67633" w:rsidRPr="006F06A2" w:rsidRDefault="00F67633" w:rsidP="00A0113C">
      <w:pPr>
        <w:spacing w:line="240" w:lineRule="auto"/>
        <w:jc w:val="both"/>
        <w:rPr>
          <w:sz w:val="24"/>
          <w:szCs w:val="24"/>
        </w:rPr>
      </w:pPr>
      <w:r w:rsidRPr="006F06A2">
        <w:rPr>
          <w:sz w:val="24"/>
          <w:szCs w:val="24"/>
        </w:rPr>
        <w:t>A megjelenő pályázatokat folyamatosan figyelemmel kísérjük. Az elmúlt évben beadott TÁMOP Óvodafejlesztési Pályázat elbírálása ez év februárjában megtörtént, sajnos nem voltunk a támogatottak között. Tartalmilag megfelelő volt a pályázatunk, de</w:t>
      </w:r>
      <w:r w:rsidRPr="00B1528C">
        <w:rPr>
          <w:b/>
          <w:sz w:val="24"/>
          <w:szCs w:val="24"/>
        </w:rPr>
        <w:t xml:space="preserve"> </w:t>
      </w:r>
      <w:r w:rsidRPr="006F06A2">
        <w:rPr>
          <w:sz w:val="24"/>
          <w:szCs w:val="24"/>
        </w:rPr>
        <w:t>forráshiány miatt elutasították. Bízunk abban, hogy a későbbiekben lesz még lehetőségünk újra pályázni udvari eszközökre és innovatív képzésekre. Az Ovi-Foci pályázat sikerében is reménykedünk, addig pedig az udvar egy részét neveztük ki focipályának.</w:t>
      </w:r>
    </w:p>
    <w:p w:rsidR="00F67633" w:rsidRPr="006F06A2" w:rsidRDefault="00F67633" w:rsidP="00A0113C">
      <w:pPr>
        <w:spacing w:line="240" w:lineRule="auto"/>
        <w:jc w:val="both"/>
        <w:rPr>
          <w:sz w:val="24"/>
          <w:szCs w:val="24"/>
        </w:rPr>
      </w:pPr>
      <w:r w:rsidRPr="006F06A2">
        <w:rPr>
          <w:sz w:val="24"/>
          <w:szCs w:val="24"/>
        </w:rPr>
        <w:t>Az IPR pályázat 2012 decemberéig volt igényelhető. Nagyon eredményes és sikeres munkát végeztünk ennek keretében. Sok-sok szakmai programot, továbbképzést, rendezvényt, projekt napot és partnerkapcsolati tevékenységet valósítottunk meg a támogatásból. El tudtuk vinni a gyerekeket bábszínházba, Gyomára a fürdőbe, családi és játszóházi programokat szerveztünk a szülők nagy megelégedésére. Ezzel is erősítettük az óvoda-család kapcsolatát, szélesítve az együttműködési lehetőségeket. A pályázat keretében támogattunk továbbtanulást is.</w:t>
      </w:r>
    </w:p>
    <w:p w:rsidR="00F67633" w:rsidRPr="006F06A2" w:rsidRDefault="00F67633" w:rsidP="00A0113C">
      <w:pPr>
        <w:spacing w:line="240" w:lineRule="auto"/>
        <w:jc w:val="both"/>
        <w:rPr>
          <w:sz w:val="24"/>
          <w:szCs w:val="24"/>
        </w:rPr>
      </w:pPr>
      <w:r w:rsidRPr="006F06A2">
        <w:rPr>
          <w:sz w:val="24"/>
          <w:szCs w:val="24"/>
        </w:rPr>
        <w:t>Az Erdei ovi megszervezése már nagy múlttal rendelkezik, évről-évre sikeres. Az idei program lebonyolí</w:t>
      </w:r>
      <w:r>
        <w:rPr>
          <w:sz w:val="24"/>
          <w:szCs w:val="24"/>
        </w:rPr>
        <w:t>tásához az ősz folyamán 100.000. forint</w:t>
      </w:r>
      <w:r w:rsidRPr="006F06A2">
        <w:rPr>
          <w:sz w:val="24"/>
          <w:szCs w:val="24"/>
        </w:rPr>
        <w:t xml:space="preserve"> támogatást is kaptunk a Földtulajdonosok Társaságától, melyet ez év júniusában has</w:t>
      </w:r>
      <w:r>
        <w:rPr>
          <w:sz w:val="24"/>
          <w:szCs w:val="24"/>
        </w:rPr>
        <w:t>ználunk fel teljes egészében. N</w:t>
      </w:r>
      <w:r w:rsidRPr="006F06A2">
        <w:rPr>
          <w:sz w:val="24"/>
          <w:szCs w:val="24"/>
        </w:rPr>
        <w:t>agyon köszönjük ezt az összeget, így igazán tartalmas lesz az idei Erdei ovi</w:t>
      </w:r>
      <w:r>
        <w:rPr>
          <w:sz w:val="24"/>
          <w:szCs w:val="24"/>
        </w:rPr>
        <w:t xml:space="preserve"> programja</w:t>
      </w:r>
      <w:r w:rsidRPr="006F06A2">
        <w:rPr>
          <w:sz w:val="24"/>
          <w:szCs w:val="24"/>
        </w:rPr>
        <w:t>.</w:t>
      </w:r>
    </w:p>
    <w:p w:rsidR="00F67633" w:rsidRPr="00605EEB" w:rsidRDefault="00F67633" w:rsidP="00A0113C">
      <w:pPr>
        <w:spacing w:line="240" w:lineRule="auto"/>
        <w:jc w:val="both"/>
        <w:outlineLvl w:val="0"/>
        <w:rPr>
          <w:b/>
          <w:sz w:val="24"/>
          <w:szCs w:val="24"/>
        </w:rPr>
      </w:pPr>
      <w:r w:rsidRPr="00605EEB">
        <w:rPr>
          <w:b/>
          <w:sz w:val="24"/>
          <w:szCs w:val="24"/>
        </w:rPr>
        <w:t>Alapítványi tevékenység</w:t>
      </w:r>
    </w:p>
    <w:p w:rsidR="00F67633" w:rsidRPr="006F06A2" w:rsidRDefault="00F67633" w:rsidP="00A0113C">
      <w:pPr>
        <w:spacing w:line="240" w:lineRule="auto"/>
        <w:jc w:val="both"/>
        <w:rPr>
          <w:sz w:val="24"/>
          <w:szCs w:val="24"/>
        </w:rPr>
      </w:pPr>
      <w:r w:rsidRPr="006F06A2">
        <w:rPr>
          <w:sz w:val="24"/>
          <w:szCs w:val="24"/>
        </w:rPr>
        <w:t>A Körösladányi Óvodásokért – Gondtalan Gyermekkor Alapítvány ebben az évb</w:t>
      </w:r>
      <w:r>
        <w:rPr>
          <w:sz w:val="24"/>
          <w:szCs w:val="24"/>
        </w:rPr>
        <w:t>en is aktívan működött. A két</w:t>
      </w:r>
      <w:r w:rsidRPr="006F06A2">
        <w:rPr>
          <w:sz w:val="24"/>
          <w:szCs w:val="24"/>
        </w:rPr>
        <w:t>évente megrendezésre kerülő „Pöttöm Parti” rendezvény novemberben nagy sikert aratott. Színvonalas műsorral bemutatkoztak az óvodai csoportok, játékokat szerveztek az óvodai és bölcsődei dolgozók. Ez úton is szeretném megköszönni az alapítvány vezetősége és az intézmény nevében mindenkinek az erkölcsi és anyagi támogatását. A szülők és kollégák sokat dogoztak a rendezvény megszervezésében, lebonyolításában. Igazi összefogás alakult ki, ami meghozta az eredményét, s ezért szintén köszönet illet meg mindenkit. A r</w:t>
      </w:r>
      <w:r>
        <w:rPr>
          <w:sz w:val="24"/>
          <w:szCs w:val="24"/>
        </w:rPr>
        <w:t>endezvény támogatásának összege</w:t>
      </w:r>
      <w:r w:rsidRPr="006F06A2">
        <w:rPr>
          <w:sz w:val="24"/>
          <w:szCs w:val="24"/>
        </w:rPr>
        <w:t xml:space="preserve"> 628</w:t>
      </w:r>
      <w:r>
        <w:rPr>
          <w:sz w:val="24"/>
          <w:szCs w:val="24"/>
        </w:rPr>
        <w:t>.</w:t>
      </w:r>
      <w:r w:rsidRPr="006F06A2">
        <w:rPr>
          <w:sz w:val="24"/>
          <w:szCs w:val="24"/>
        </w:rPr>
        <w:t>000</w:t>
      </w:r>
      <w:r>
        <w:rPr>
          <w:sz w:val="24"/>
          <w:szCs w:val="24"/>
        </w:rPr>
        <w:t>. forint volt.</w:t>
      </w:r>
    </w:p>
    <w:p w:rsidR="00F67633" w:rsidRPr="006F06A2" w:rsidRDefault="00F67633" w:rsidP="00A0113C">
      <w:pPr>
        <w:spacing w:line="240" w:lineRule="auto"/>
        <w:jc w:val="both"/>
        <w:rPr>
          <w:sz w:val="24"/>
          <w:szCs w:val="24"/>
        </w:rPr>
      </w:pPr>
      <w:r w:rsidRPr="006F06A2">
        <w:rPr>
          <w:sz w:val="24"/>
          <w:szCs w:val="24"/>
        </w:rPr>
        <w:t xml:space="preserve">A személyi jövedelemadó 1%-ból </w:t>
      </w:r>
      <w:r w:rsidRPr="0055391E">
        <w:rPr>
          <w:sz w:val="24"/>
          <w:szCs w:val="24"/>
        </w:rPr>
        <w:t>254</w:t>
      </w:r>
      <w:r>
        <w:rPr>
          <w:sz w:val="24"/>
          <w:szCs w:val="24"/>
        </w:rPr>
        <w:t>.000. forint</w:t>
      </w:r>
      <w:r w:rsidRPr="0055391E">
        <w:rPr>
          <w:sz w:val="24"/>
          <w:szCs w:val="24"/>
        </w:rPr>
        <w:t xml:space="preserve"> </w:t>
      </w:r>
      <w:r w:rsidRPr="006F06A2">
        <w:rPr>
          <w:sz w:val="24"/>
          <w:szCs w:val="24"/>
        </w:rPr>
        <w:t>bevétel származott. Az alapítvány kuratóriuma dön</w:t>
      </w:r>
      <w:r>
        <w:rPr>
          <w:sz w:val="24"/>
          <w:szCs w:val="24"/>
        </w:rPr>
        <w:t>tött az összeg felhasználásáról.</w:t>
      </w:r>
      <w:r w:rsidRPr="006F06A2">
        <w:rPr>
          <w:sz w:val="24"/>
          <w:szCs w:val="24"/>
        </w:rPr>
        <w:t xml:space="preserve"> </w:t>
      </w:r>
      <w:r>
        <w:rPr>
          <w:sz w:val="24"/>
          <w:szCs w:val="24"/>
        </w:rPr>
        <w:t>F</w:t>
      </w:r>
      <w:r w:rsidRPr="006F06A2">
        <w:rPr>
          <w:sz w:val="24"/>
          <w:szCs w:val="24"/>
        </w:rPr>
        <w:t>elajánlják az udvari árnyékolók építéséhez</w:t>
      </w:r>
      <w:r>
        <w:rPr>
          <w:sz w:val="24"/>
          <w:szCs w:val="24"/>
        </w:rPr>
        <w:t xml:space="preserve"> önerőként</w:t>
      </w:r>
      <w:r w:rsidRPr="006F06A2">
        <w:rPr>
          <w:sz w:val="24"/>
          <w:szCs w:val="24"/>
        </w:rPr>
        <w:t>. Az önkormányzat jóvoltából hamarosan elkezdődnek a munkálatok, s reméljük, hogy a forró nyári napokon már az árnyékolók alatt hűsölhetnek a gyerekek.</w:t>
      </w:r>
    </w:p>
    <w:p w:rsidR="00F67633" w:rsidRPr="006F06A2" w:rsidRDefault="00F67633" w:rsidP="00A0113C">
      <w:pPr>
        <w:spacing w:line="240" w:lineRule="auto"/>
        <w:jc w:val="both"/>
        <w:rPr>
          <w:sz w:val="24"/>
          <w:szCs w:val="24"/>
        </w:rPr>
      </w:pPr>
      <w:r w:rsidRPr="006F06A2">
        <w:rPr>
          <w:sz w:val="24"/>
          <w:szCs w:val="24"/>
        </w:rPr>
        <w:t>Az alapítványunk kulturális és egyéb eseményeket is támogat</w:t>
      </w:r>
      <w:r>
        <w:rPr>
          <w:sz w:val="24"/>
          <w:szCs w:val="24"/>
        </w:rPr>
        <w:t>. Ez évben újból</w:t>
      </w:r>
      <w:r w:rsidRPr="006F06A2">
        <w:rPr>
          <w:sz w:val="24"/>
          <w:szCs w:val="24"/>
        </w:rPr>
        <w:t xml:space="preserve"> megszervezi és fize</w:t>
      </w:r>
      <w:r>
        <w:rPr>
          <w:sz w:val="24"/>
          <w:szCs w:val="24"/>
        </w:rPr>
        <w:t>ti a nagycsoportos gyerekeknek egy</w:t>
      </w:r>
      <w:r w:rsidRPr="006F06A2">
        <w:rPr>
          <w:sz w:val="24"/>
          <w:szCs w:val="24"/>
        </w:rPr>
        <w:t xml:space="preserve"> kirándulást Szarvasra az arborétumba</w:t>
      </w:r>
      <w:r>
        <w:rPr>
          <w:sz w:val="24"/>
          <w:szCs w:val="24"/>
        </w:rPr>
        <w:t>, melyet hagyománnyá szeretnénk tenni</w:t>
      </w:r>
      <w:r w:rsidRPr="006F06A2">
        <w:rPr>
          <w:sz w:val="24"/>
          <w:szCs w:val="24"/>
        </w:rPr>
        <w:t>.</w:t>
      </w:r>
    </w:p>
    <w:p w:rsidR="00F67633" w:rsidRPr="006F06A2" w:rsidRDefault="00F67633" w:rsidP="00A0113C">
      <w:pPr>
        <w:spacing w:line="240" w:lineRule="auto"/>
        <w:jc w:val="both"/>
        <w:rPr>
          <w:sz w:val="24"/>
          <w:szCs w:val="24"/>
        </w:rPr>
      </w:pPr>
      <w:r w:rsidRPr="006F06A2">
        <w:rPr>
          <w:sz w:val="24"/>
          <w:szCs w:val="24"/>
        </w:rPr>
        <w:t xml:space="preserve">Az alapítványunkon keresztül </w:t>
      </w:r>
      <w:r>
        <w:rPr>
          <w:sz w:val="24"/>
          <w:szCs w:val="24"/>
        </w:rPr>
        <w:t xml:space="preserve">lehetett pályázni </w:t>
      </w:r>
      <w:r w:rsidRPr="006F06A2">
        <w:rPr>
          <w:sz w:val="24"/>
          <w:szCs w:val="24"/>
        </w:rPr>
        <w:t xml:space="preserve">naptejre, és sikerült is </w:t>
      </w:r>
      <w:r>
        <w:rPr>
          <w:sz w:val="24"/>
          <w:szCs w:val="24"/>
        </w:rPr>
        <w:t>18.000 forint</w:t>
      </w:r>
      <w:r w:rsidRPr="006F06A2">
        <w:rPr>
          <w:sz w:val="24"/>
          <w:szCs w:val="24"/>
        </w:rPr>
        <w:t xml:space="preserve"> értékű fényvédőkrémet megnyerni, így bátran vihetjük a gyerekeket a szabadba.</w:t>
      </w:r>
    </w:p>
    <w:p w:rsidR="00F67633" w:rsidRPr="00605EEB" w:rsidRDefault="00F67633" w:rsidP="00A0113C">
      <w:pPr>
        <w:spacing w:line="240" w:lineRule="auto"/>
        <w:jc w:val="both"/>
        <w:outlineLvl w:val="0"/>
        <w:rPr>
          <w:b/>
          <w:sz w:val="24"/>
          <w:szCs w:val="24"/>
        </w:rPr>
      </w:pPr>
      <w:r w:rsidRPr="00605EEB">
        <w:rPr>
          <w:b/>
          <w:sz w:val="24"/>
          <w:szCs w:val="24"/>
        </w:rPr>
        <w:t>Szakmai munka</w:t>
      </w:r>
    </w:p>
    <w:p w:rsidR="00F67633" w:rsidRPr="006F06A2" w:rsidRDefault="00F67633" w:rsidP="00A0113C">
      <w:pPr>
        <w:spacing w:line="240" w:lineRule="auto"/>
        <w:jc w:val="both"/>
        <w:rPr>
          <w:sz w:val="24"/>
          <w:szCs w:val="24"/>
        </w:rPr>
      </w:pPr>
      <w:r w:rsidRPr="006F06A2">
        <w:rPr>
          <w:sz w:val="24"/>
          <w:szCs w:val="24"/>
        </w:rPr>
        <w:t>Óvodánkban a „Zöldág” helyi pr</w:t>
      </w:r>
      <w:r>
        <w:rPr>
          <w:sz w:val="24"/>
          <w:szCs w:val="24"/>
        </w:rPr>
        <w:t>ogram szerint végezzük a nevelő–</w:t>
      </w:r>
      <w:r w:rsidRPr="006F06A2">
        <w:rPr>
          <w:sz w:val="24"/>
          <w:szCs w:val="24"/>
        </w:rPr>
        <w:t>fejlesztő munkánkat. A bölcsőde szakmai programja is ehhez kapcsolódik, mintegy előkészítve az óvodai nevelést.</w:t>
      </w:r>
    </w:p>
    <w:p w:rsidR="00F67633" w:rsidRPr="006F06A2" w:rsidRDefault="00F67633" w:rsidP="00A0113C">
      <w:pPr>
        <w:spacing w:line="240" w:lineRule="auto"/>
        <w:jc w:val="both"/>
        <w:rPr>
          <w:sz w:val="24"/>
          <w:szCs w:val="24"/>
        </w:rPr>
      </w:pPr>
      <w:r w:rsidRPr="006F06A2">
        <w:rPr>
          <w:sz w:val="24"/>
          <w:szCs w:val="24"/>
        </w:rPr>
        <w:t>A pedagógiai programunkat ez év márciusában dolgoztuk át az előírásoknak megfelelően. A nevelőtestület igyekezett úgy formálni</w:t>
      </w:r>
      <w:r>
        <w:rPr>
          <w:sz w:val="24"/>
          <w:szCs w:val="24"/>
        </w:rPr>
        <w:t xml:space="preserve"> </w:t>
      </w:r>
      <w:r w:rsidRPr="006F06A2">
        <w:rPr>
          <w:sz w:val="24"/>
          <w:szCs w:val="24"/>
        </w:rPr>
        <w:t>a program bizonyos elemeit, hogy az - a módszertani szabadság megtartása mellett - magas színvonalon biztosítsa a célok és feladatok megvalósulását.</w:t>
      </w:r>
    </w:p>
    <w:p w:rsidR="00F67633" w:rsidRPr="006F06A2" w:rsidRDefault="00F67633" w:rsidP="00A0113C">
      <w:pPr>
        <w:spacing w:line="240" w:lineRule="auto"/>
        <w:jc w:val="both"/>
        <w:rPr>
          <w:sz w:val="24"/>
          <w:szCs w:val="24"/>
        </w:rPr>
      </w:pPr>
      <w:r w:rsidRPr="006F06A2">
        <w:rPr>
          <w:sz w:val="24"/>
          <w:szCs w:val="24"/>
        </w:rPr>
        <w:t>A legfontosabb célkitűzések, alapfeladatok azonban nem változtak, hiszen az Alapprogram is ugyanazokat az elveket rögzíti, mint a régi. Változást abban érzékelünk, hogy bizonyos területek nagyobb hangsúlyt kaptak, átértékelődtek.</w:t>
      </w:r>
    </w:p>
    <w:p w:rsidR="00F67633" w:rsidRPr="006F06A2" w:rsidRDefault="00F67633" w:rsidP="00A0113C">
      <w:pPr>
        <w:spacing w:line="240" w:lineRule="auto"/>
        <w:jc w:val="both"/>
        <w:rPr>
          <w:sz w:val="24"/>
          <w:szCs w:val="24"/>
        </w:rPr>
      </w:pPr>
      <w:r w:rsidRPr="006F06A2">
        <w:rPr>
          <w:sz w:val="24"/>
          <w:szCs w:val="24"/>
        </w:rPr>
        <w:t xml:space="preserve">Az általunk felvázolt jövőkép, óvodakép egyértelműen meghatározza azt az irányt, amelyet </w:t>
      </w:r>
      <w:r>
        <w:rPr>
          <w:sz w:val="24"/>
          <w:szCs w:val="24"/>
        </w:rPr>
        <w:t>célul tűztünk ki. Ez a következő:</w:t>
      </w:r>
    </w:p>
    <w:p w:rsidR="00F67633" w:rsidRPr="00FA5A8C" w:rsidRDefault="00F67633" w:rsidP="00A0113C">
      <w:pPr>
        <w:spacing w:line="240" w:lineRule="auto"/>
        <w:jc w:val="both"/>
        <w:rPr>
          <w:sz w:val="24"/>
          <w:szCs w:val="24"/>
        </w:rPr>
      </w:pPr>
      <w:r>
        <w:rPr>
          <w:sz w:val="24"/>
          <w:szCs w:val="24"/>
        </w:rPr>
        <w:t>„</w:t>
      </w:r>
      <w:r w:rsidRPr="00FA5A8C">
        <w:rPr>
          <w:sz w:val="24"/>
          <w:szCs w:val="24"/>
        </w:rPr>
        <w:t>Szeretnénk</w:t>
      </w:r>
      <w:r>
        <w:rPr>
          <w:sz w:val="24"/>
          <w:szCs w:val="24"/>
        </w:rPr>
        <w:t>,</w:t>
      </w:r>
      <w:r w:rsidRPr="00FA5A8C">
        <w:rPr>
          <w:sz w:val="24"/>
          <w:szCs w:val="24"/>
        </w:rPr>
        <w:t xml:space="preserve"> ha óvodánk a megértés, az egymás iránti türelem, az elfogadás, </w:t>
      </w:r>
      <w:r>
        <w:rPr>
          <w:sz w:val="24"/>
          <w:szCs w:val="24"/>
        </w:rPr>
        <w:t xml:space="preserve">a </w:t>
      </w:r>
      <w:r w:rsidRPr="00FA5A8C">
        <w:rPr>
          <w:sz w:val="24"/>
          <w:szCs w:val="24"/>
        </w:rPr>
        <w:t>szeretet, biztonságot, vidámságot adó béke szigete lenne</w:t>
      </w:r>
      <w:r>
        <w:rPr>
          <w:sz w:val="24"/>
          <w:szCs w:val="24"/>
        </w:rPr>
        <w:t>. Olyan hely</w:t>
      </w:r>
      <w:r w:rsidRPr="00FA5A8C">
        <w:rPr>
          <w:sz w:val="24"/>
          <w:szCs w:val="24"/>
        </w:rPr>
        <w:t xml:space="preserve"> ahol a gyermekek napjuk nagy részét örömmel, boldog</w:t>
      </w:r>
      <w:r>
        <w:rPr>
          <w:sz w:val="24"/>
          <w:szCs w:val="24"/>
        </w:rPr>
        <w:t>an, önfeledt játékkal tölthetik</w:t>
      </w:r>
      <w:r w:rsidRPr="00FA5A8C">
        <w:rPr>
          <w:sz w:val="24"/>
          <w:szCs w:val="24"/>
        </w:rPr>
        <w:t>, kreatív, jókedvű, szakmailag kiváló, mindig megúj</w:t>
      </w:r>
      <w:r>
        <w:rPr>
          <w:sz w:val="24"/>
          <w:szCs w:val="24"/>
        </w:rPr>
        <w:t>ulni képes óvónők irányításával. Gyermekeinket úgy neveljük, hogy a személyiségük teljes kibontakoztatását elősegítsük, és minden gyermek egyenlő eséllyel részesüljön a színvonalas nevelésben.</w:t>
      </w:r>
    </w:p>
    <w:p w:rsidR="00F67633" w:rsidRPr="00FA5A8C" w:rsidRDefault="00F67633" w:rsidP="00A0113C">
      <w:pPr>
        <w:spacing w:line="240" w:lineRule="auto"/>
        <w:jc w:val="both"/>
        <w:rPr>
          <w:sz w:val="24"/>
          <w:szCs w:val="24"/>
        </w:rPr>
      </w:pPr>
      <w:r w:rsidRPr="00FA5A8C">
        <w:rPr>
          <w:sz w:val="24"/>
          <w:szCs w:val="24"/>
        </w:rPr>
        <w:t>Óvodánk esztétikus, melegséget sugárzó, biztonságo</w:t>
      </w:r>
      <w:r>
        <w:rPr>
          <w:sz w:val="24"/>
          <w:szCs w:val="24"/>
        </w:rPr>
        <w:t xml:space="preserve">s környezetével, szeretetteljes és </w:t>
      </w:r>
      <w:r w:rsidRPr="00FA5A8C">
        <w:rPr>
          <w:sz w:val="24"/>
          <w:szCs w:val="24"/>
        </w:rPr>
        <w:t xml:space="preserve">mindenkit </w:t>
      </w:r>
      <w:r>
        <w:rPr>
          <w:sz w:val="24"/>
          <w:szCs w:val="24"/>
        </w:rPr>
        <w:t>maximálisan elfogadó, bizalmat árasztó légkörével, els</w:t>
      </w:r>
      <w:r w:rsidRPr="00FA5A8C">
        <w:rPr>
          <w:sz w:val="24"/>
          <w:szCs w:val="24"/>
        </w:rPr>
        <w:t xml:space="preserve">ősorban a szabad játék eszközeivel készíti fel a gyermekeket az életre. </w:t>
      </w:r>
    </w:p>
    <w:p w:rsidR="00F67633" w:rsidRPr="00605EEB" w:rsidRDefault="00F67633" w:rsidP="00A0113C">
      <w:pPr>
        <w:spacing w:line="240" w:lineRule="auto"/>
        <w:jc w:val="both"/>
        <w:outlineLvl w:val="0"/>
        <w:rPr>
          <w:sz w:val="24"/>
          <w:szCs w:val="24"/>
        </w:rPr>
      </w:pPr>
      <w:r>
        <w:rPr>
          <w:sz w:val="24"/>
          <w:szCs w:val="24"/>
        </w:rPr>
        <w:t>A</w:t>
      </w:r>
      <w:r w:rsidRPr="00FA5A8C">
        <w:rPr>
          <w:sz w:val="24"/>
          <w:szCs w:val="24"/>
        </w:rPr>
        <w:t xml:space="preserve"> szülők kívánságát, elégedettségét mérlegelve, a gyermekek érdekeit figyelembe véve alakítjuk életüket, melyhez az itt dolgozók hivatásszeretete, a gyermekek és szülők tisztelete, egymás értékeinek megbecsülése párosul</w:t>
      </w:r>
      <w:r>
        <w:rPr>
          <w:sz w:val="24"/>
          <w:szCs w:val="24"/>
        </w:rPr>
        <w:t>.”</w:t>
      </w:r>
    </w:p>
    <w:p w:rsidR="00F67633" w:rsidRPr="006F06A2" w:rsidRDefault="00F67633" w:rsidP="00A0113C">
      <w:pPr>
        <w:spacing w:line="240" w:lineRule="auto"/>
        <w:jc w:val="both"/>
        <w:rPr>
          <w:sz w:val="24"/>
          <w:szCs w:val="24"/>
        </w:rPr>
      </w:pPr>
      <w:r w:rsidRPr="006F06A2">
        <w:rPr>
          <w:sz w:val="24"/>
          <w:szCs w:val="24"/>
        </w:rPr>
        <w:t>A nevelőmunkánkat éves munkaterv szerint végezzük. Az abban megfogalmazottakat igyekeztünk maradéktalanul teljesíteni. A nevelési gyakorlatunk során nagy hangsúlyt fektettünk a közös élményekre épülő tevékenységekre, a gazdag lehetőségeket rejtő játékos tanulásra és a gyerekek egyéni képességeinek kibontakoztatására. A komplex foglalkozások rendszeré</w:t>
      </w:r>
      <w:r>
        <w:rPr>
          <w:sz w:val="24"/>
          <w:szCs w:val="24"/>
        </w:rPr>
        <w:t>ben a pedagógusok arra törekszen</w:t>
      </w:r>
      <w:r w:rsidRPr="006F06A2">
        <w:rPr>
          <w:sz w:val="24"/>
          <w:szCs w:val="24"/>
        </w:rPr>
        <w:t>ek, hogy a gyerekek számára valódi értékeket közvetítsenek.</w:t>
      </w:r>
    </w:p>
    <w:p w:rsidR="00F67633" w:rsidRPr="007635EF" w:rsidRDefault="00F67633" w:rsidP="00A0113C">
      <w:pPr>
        <w:spacing w:line="240" w:lineRule="auto"/>
        <w:jc w:val="both"/>
        <w:outlineLvl w:val="0"/>
        <w:rPr>
          <w:i/>
          <w:sz w:val="24"/>
          <w:szCs w:val="24"/>
        </w:rPr>
      </w:pPr>
      <w:r w:rsidRPr="007635EF">
        <w:rPr>
          <w:i/>
          <w:sz w:val="24"/>
          <w:szCs w:val="24"/>
        </w:rPr>
        <w:t>A nevelési év kiemelt feladatai</w:t>
      </w:r>
      <w:r>
        <w:rPr>
          <w:i/>
          <w:sz w:val="24"/>
          <w:szCs w:val="24"/>
        </w:rPr>
        <w:t xml:space="preserve"> az éves munkaterv alapján:</w:t>
      </w:r>
    </w:p>
    <w:p w:rsidR="00F67633" w:rsidRPr="006F06A2" w:rsidRDefault="00F67633" w:rsidP="00A0113C">
      <w:pPr>
        <w:spacing w:line="240" w:lineRule="auto"/>
        <w:jc w:val="both"/>
        <w:rPr>
          <w:sz w:val="24"/>
          <w:szCs w:val="24"/>
        </w:rPr>
      </w:pPr>
      <w:r w:rsidRPr="006F06A2">
        <w:rPr>
          <w:sz w:val="24"/>
          <w:szCs w:val="24"/>
        </w:rPr>
        <w:t>A családokkal való kapcsolattartás mélyítése, közös programok szervez</w:t>
      </w:r>
      <w:r>
        <w:rPr>
          <w:sz w:val="24"/>
          <w:szCs w:val="24"/>
        </w:rPr>
        <w:t>ése. A programok dokumentálása.</w:t>
      </w:r>
      <w:r w:rsidRPr="006F06A2">
        <w:rPr>
          <w:sz w:val="24"/>
          <w:szCs w:val="24"/>
        </w:rPr>
        <w:t xml:space="preserve"> </w:t>
      </w:r>
    </w:p>
    <w:p w:rsidR="00F67633" w:rsidRPr="006F06A2" w:rsidRDefault="00F67633" w:rsidP="00A0113C">
      <w:pPr>
        <w:spacing w:line="240" w:lineRule="auto"/>
        <w:jc w:val="both"/>
        <w:rPr>
          <w:sz w:val="24"/>
          <w:szCs w:val="24"/>
        </w:rPr>
      </w:pPr>
      <w:r w:rsidRPr="006F06A2">
        <w:rPr>
          <w:sz w:val="24"/>
          <w:szCs w:val="24"/>
        </w:rPr>
        <w:t>Az Integrált Pedagógiai Rendszer feladatainak továbbvit</w:t>
      </w:r>
      <w:r>
        <w:rPr>
          <w:sz w:val="24"/>
          <w:szCs w:val="24"/>
        </w:rPr>
        <w:t>ele, új feladatok meghatározása</w:t>
      </w:r>
      <w:r w:rsidRPr="006F06A2">
        <w:rPr>
          <w:sz w:val="24"/>
          <w:szCs w:val="24"/>
        </w:rPr>
        <w:t xml:space="preserve"> a halmozottan hátrányos helyzetű gyermekek megsegítése érdekében. A szülők tájékoztatása a gyermek előmeneteléről.</w:t>
      </w:r>
    </w:p>
    <w:p w:rsidR="00F67633" w:rsidRPr="006F06A2" w:rsidRDefault="00F67633" w:rsidP="00A0113C">
      <w:pPr>
        <w:spacing w:line="240" w:lineRule="auto"/>
        <w:jc w:val="both"/>
        <w:rPr>
          <w:sz w:val="24"/>
          <w:szCs w:val="24"/>
        </w:rPr>
      </w:pPr>
      <w:r w:rsidRPr="007635EF">
        <w:rPr>
          <w:sz w:val="24"/>
          <w:szCs w:val="24"/>
        </w:rPr>
        <w:t>A gyermekek neveltségi szintjének emelése:</w:t>
      </w:r>
      <w:r w:rsidRPr="006F06A2">
        <w:rPr>
          <w:sz w:val="24"/>
          <w:szCs w:val="24"/>
        </w:rPr>
        <w:t xml:space="preserve"> </w:t>
      </w:r>
    </w:p>
    <w:p w:rsidR="00F67633" w:rsidRPr="006F06A2" w:rsidRDefault="00F67633" w:rsidP="00A0113C">
      <w:pPr>
        <w:numPr>
          <w:ilvl w:val="0"/>
          <w:numId w:val="7"/>
        </w:numPr>
        <w:tabs>
          <w:tab w:val="left" w:pos="0"/>
        </w:tabs>
        <w:spacing w:after="0" w:line="240" w:lineRule="auto"/>
        <w:ind w:left="714" w:hanging="357"/>
        <w:jc w:val="both"/>
        <w:rPr>
          <w:sz w:val="24"/>
          <w:szCs w:val="24"/>
        </w:rPr>
      </w:pPr>
      <w:r w:rsidRPr="006F06A2">
        <w:rPr>
          <w:sz w:val="24"/>
          <w:szCs w:val="24"/>
        </w:rPr>
        <w:t>normákhoz, szabályokhoz, szokásokhoz való viszony,</w:t>
      </w:r>
    </w:p>
    <w:p w:rsidR="00F67633" w:rsidRPr="006F06A2" w:rsidRDefault="00F67633" w:rsidP="00A0113C">
      <w:pPr>
        <w:numPr>
          <w:ilvl w:val="0"/>
          <w:numId w:val="7"/>
        </w:numPr>
        <w:tabs>
          <w:tab w:val="left" w:pos="0"/>
        </w:tabs>
        <w:spacing w:after="0" w:line="240" w:lineRule="auto"/>
        <w:ind w:left="714" w:hanging="357"/>
        <w:jc w:val="both"/>
        <w:rPr>
          <w:sz w:val="24"/>
          <w:szCs w:val="24"/>
        </w:rPr>
      </w:pPr>
      <w:r w:rsidRPr="006F06A2">
        <w:rPr>
          <w:sz w:val="24"/>
          <w:szCs w:val="24"/>
        </w:rPr>
        <w:t>egészséges életmód szokásainak javítása</w:t>
      </w:r>
      <w:r>
        <w:rPr>
          <w:sz w:val="24"/>
          <w:szCs w:val="24"/>
        </w:rPr>
        <w:t>,</w:t>
      </w:r>
    </w:p>
    <w:p w:rsidR="00F67633" w:rsidRPr="006F06A2" w:rsidRDefault="00F67633" w:rsidP="00A0113C">
      <w:pPr>
        <w:numPr>
          <w:ilvl w:val="0"/>
          <w:numId w:val="7"/>
        </w:numPr>
        <w:tabs>
          <w:tab w:val="left" w:pos="0"/>
        </w:tabs>
        <w:spacing w:after="0" w:line="240" w:lineRule="auto"/>
        <w:ind w:left="714" w:hanging="357"/>
        <w:jc w:val="both"/>
        <w:rPr>
          <w:sz w:val="24"/>
          <w:szCs w:val="24"/>
        </w:rPr>
      </w:pPr>
      <w:r w:rsidRPr="006F06A2">
        <w:rPr>
          <w:sz w:val="24"/>
          <w:szCs w:val="24"/>
        </w:rPr>
        <w:t>társas kapcsolatok, gyermek-</w:t>
      </w:r>
      <w:r>
        <w:rPr>
          <w:sz w:val="24"/>
          <w:szCs w:val="24"/>
        </w:rPr>
        <w:t>gyermek, gyermek-felnőtt kapcsolat</w:t>
      </w:r>
      <w:r w:rsidRPr="006F06A2">
        <w:rPr>
          <w:sz w:val="24"/>
          <w:szCs w:val="24"/>
        </w:rPr>
        <w:t>,</w:t>
      </w:r>
    </w:p>
    <w:p w:rsidR="00F67633" w:rsidRPr="006F06A2" w:rsidRDefault="00F67633" w:rsidP="00A0113C">
      <w:pPr>
        <w:numPr>
          <w:ilvl w:val="0"/>
          <w:numId w:val="7"/>
        </w:numPr>
        <w:tabs>
          <w:tab w:val="left" w:pos="0"/>
        </w:tabs>
        <w:spacing w:after="0" w:line="240" w:lineRule="auto"/>
        <w:ind w:left="714" w:hanging="357"/>
        <w:jc w:val="both"/>
        <w:rPr>
          <w:sz w:val="24"/>
          <w:szCs w:val="24"/>
        </w:rPr>
      </w:pPr>
      <w:r w:rsidRPr="006F06A2">
        <w:rPr>
          <w:sz w:val="24"/>
          <w:szCs w:val="24"/>
        </w:rPr>
        <w:t>tevékenységekhez való viszonyban nagyon fontos emelni a neveltséget (együttműködés, alkalmazkodás, kudarctűrés, konfliktuskezelés, önfegyelem, önállóság, stb.)</w:t>
      </w:r>
      <w:r>
        <w:rPr>
          <w:sz w:val="24"/>
          <w:szCs w:val="24"/>
        </w:rPr>
        <w:t>,</w:t>
      </w:r>
    </w:p>
    <w:p w:rsidR="00F67633" w:rsidRPr="006F06A2" w:rsidRDefault="00F67633" w:rsidP="00A0113C">
      <w:pPr>
        <w:numPr>
          <w:ilvl w:val="0"/>
          <w:numId w:val="7"/>
        </w:numPr>
        <w:spacing w:after="0" w:line="240" w:lineRule="auto"/>
        <w:ind w:left="714" w:hanging="357"/>
        <w:jc w:val="both"/>
        <w:rPr>
          <w:sz w:val="24"/>
          <w:szCs w:val="24"/>
        </w:rPr>
      </w:pPr>
      <w:r>
        <w:rPr>
          <w:sz w:val="24"/>
          <w:szCs w:val="24"/>
        </w:rPr>
        <w:t>j</w:t>
      </w:r>
      <w:r w:rsidRPr="006F06A2">
        <w:rPr>
          <w:sz w:val="24"/>
          <w:szCs w:val="24"/>
        </w:rPr>
        <w:t>átékközpontok tevékenységközpontok, kuckók kialakítása a terem adottságainak megfelelően</w:t>
      </w:r>
      <w:r>
        <w:rPr>
          <w:sz w:val="24"/>
          <w:szCs w:val="24"/>
        </w:rPr>
        <w:t>,</w:t>
      </w:r>
    </w:p>
    <w:p w:rsidR="00F67633" w:rsidRPr="006F06A2" w:rsidRDefault="00F67633" w:rsidP="007635EF">
      <w:pPr>
        <w:numPr>
          <w:ilvl w:val="0"/>
          <w:numId w:val="7"/>
        </w:numPr>
        <w:spacing w:after="0" w:line="240" w:lineRule="auto"/>
        <w:jc w:val="both"/>
        <w:rPr>
          <w:sz w:val="24"/>
          <w:szCs w:val="24"/>
        </w:rPr>
      </w:pPr>
      <w:r>
        <w:rPr>
          <w:sz w:val="24"/>
          <w:szCs w:val="24"/>
        </w:rPr>
        <w:t>k</w:t>
      </w:r>
      <w:r w:rsidRPr="006F06A2">
        <w:rPr>
          <w:sz w:val="24"/>
          <w:szCs w:val="24"/>
        </w:rPr>
        <w:t>örny</w:t>
      </w:r>
      <w:r>
        <w:rPr>
          <w:sz w:val="24"/>
          <w:szCs w:val="24"/>
        </w:rPr>
        <w:t>ezettudatos magatartás színtjének</w:t>
      </w:r>
      <w:r w:rsidRPr="006F06A2">
        <w:rPr>
          <w:sz w:val="24"/>
          <w:szCs w:val="24"/>
        </w:rPr>
        <w:t xml:space="preserve"> emelése</w:t>
      </w:r>
      <w:r>
        <w:rPr>
          <w:sz w:val="24"/>
          <w:szCs w:val="24"/>
        </w:rPr>
        <w:t>,</w:t>
      </w:r>
    </w:p>
    <w:p w:rsidR="00F67633" w:rsidRPr="00B1528C" w:rsidRDefault="00F67633" w:rsidP="007635EF">
      <w:pPr>
        <w:numPr>
          <w:ilvl w:val="0"/>
          <w:numId w:val="7"/>
        </w:numPr>
        <w:spacing w:after="0" w:line="240" w:lineRule="auto"/>
        <w:jc w:val="both"/>
        <w:rPr>
          <w:b/>
          <w:sz w:val="24"/>
          <w:szCs w:val="24"/>
        </w:rPr>
      </w:pPr>
      <w:r>
        <w:rPr>
          <w:sz w:val="24"/>
          <w:szCs w:val="24"/>
        </w:rPr>
        <w:t>t</w:t>
      </w:r>
      <w:r w:rsidRPr="00B1528C">
        <w:rPr>
          <w:sz w:val="24"/>
          <w:szCs w:val="24"/>
        </w:rPr>
        <w:t>ehetséggondozás kibontakoztatása (a szülői igények és elvárások figyelembe vételével, de reális elvárások alapján)</w:t>
      </w:r>
      <w:r>
        <w:rPr>
          <w:sz w:val="24"/>
          <w:szCs w:val="24"/>
        </w:rPr>
        <w:t>,</w:t>
      </w:r>
    </w:p>
    <w:p w:rsidR="00F67633" w:rsidRPr="00B1528C" w:rsidRDefault="00F67633" w:rsidP="007635EF">
      <w:pPr>
        <w:numPr>
          <w:ilvl w:val="0"/>
          <w:numId w:val="7"/>
        </w:numPr>
        <w:spacing w:after="0" w:line="240" w:lineRule="auto"/>
        <w:jc w:val="both"/>
        <w:rPr>
          <w:b/>
          <w:sz w:val="24"/>
          <w:szCs w:val="24"/>
        </w:rPr>
      </w:pPr>
      <w:r>
        <w:rPr>
          <w:sz w:val="24"/>
          <w:szCs w:val="24"/>
        </w:rPr>
        <w:t>m</w:t>
      </w:r>
      <w:r w:rsidRPr="00B1528C">
        <w:rPr>
          <w:sz w:val="24"/>
          <w:szCs w:val="24"/>
        </w:rPr>
        <w:t xml:space="preserve">indennapos testnevelés </w:t>
      </w:r>
      <w:r>
        <w:rPr>
          <w:sz w:val="24"/>
          <w:szCs w:val="24"/>
        </w:rPr>
        <w:t xml:space="preserve">színvonalának </w:t>
      </w:r>
      <w:r w:rsidRPr="00B1528C">
        <w:rPr>
          <w:sz w:val="24"/>
          <w:szCs w:val="24"/>
        </w:rPr>
        <w:t>emelése</w:t>
      </w:r>
      <w:r>
        <w:rPr>
          <w:sz w:val="24"/>
          <w:szCs w:val="24"/>
        </w:rPr>
        <w:t>,</w:t>
      </w:r>
    </w:p>
    <w:p w:rsidR="00F67633" w:rsidRPr="00B1528C" w:rsidRDefault="00F67633" w:rsidP="007635EF">
      <w:pPr>
        <w:numPr>
          <w:ilvl w:val="0"/>
          <w:numId w:val="7"/>
        </w:numPr>
        <w:spacing w:after="0" w:line="240" w:lineRule="auto"/>
        <w:jc w:val="both"/>
        <w:rPr>
          <w:b/>
          <w:sz w:val="24"/>
          <w:szCs w:val="24"/>
        </w:rPr>
      </w:pPr>
      <w:r>
        <w:rPr>
          <w:sz w:val="24"/>
          <w:szCs w:val="24"/>
        </w:rPr>
        <w:t>a</w:t>
      </w:r>
      <w:r w:rsidRPr="00B1528C">
        <w:rPr>
          <w:sz w:val="24"/>
          <w:szCs w:val="24"/>
        </w:rPr>
        <w:t xml:space="preserve"> differenciált egyéni fejlesztés megvalósítása minden tevékenység formában (játék, munka, tanulás)</w:t>
      </w:r>
    </w:p>
    <w:p w:rsidR="00F67633" w:rsidRPr="007635EF" w:rsidRDefault="00F67633" w:rsidP="00EC41E3">
      <w:pPr>
        <w:autoSpaceDE w:val="0"/>
        <w:autoSpaceDN w:val="0"/>
        <w:adjustRightInd w:val="0"/>
        <w:spacing w:before="120" w:line="240" w:lineRule="auto"/>
        <w:outlineLvl w:val="0"/>
        <w:rPr>
          <w:i/>
          <w:sz w:val="24"/>
          <w:szCs w:val="24"/>
        </w:rPr>
      </w:pPr>
      <w:r w:rsidRPr="007635EF">
        <w:rPr>
          <w:i/>
          <w:sz w:val="24"/>
          <w:szCs w:val="24"/>
        </w:rPr>
        <w:t>Egyéb feladataink</w:t>
      </w:r>
    </w:p>
    <w:p w:rsidR="00F67633" w:rsidRPr="00B1528C" w:rsidRDefault="00F67633" w:rsidP="00A0113C">
      <w:pPr>
        <w:tabs>
          <w:tab w:val="left" w:pos="8280"/>
        </w:tabs>
        <w:spacing w:line="240" w:lineRule="auto"/>
        <w:jc w:val="both"/>
        <w:rPr>
          <w:sz w:val="24"/>
          <w:szCs w:val="24"/>
        </w:rPr>
      </w:pPr>
      <w:r w:rsidRPr="00B1528C">
        <w:rPr>
          <w:sz w:val="24"/>
          <w:szCs w:val="24"/>
        </w:rPr>
        <w:t xml:space="preserve">Az egészséges életmódra nevelés, az egészséges életvitel szokásainak megalapozása, igényének alakítása kiemelt jelentőségű. </w:t>
      </w:r>
    </w:p>
    <w:p w:rsidR="00F67633" w:rsidRPr="00B1528C" w:rsidRDefault="00F67633" w:rsidP="00A0113C">
      <w:pPr>
        <w:spacing w:line="240" w:lineRule="auto"/>
        <w:jc w:val="both"/>
        <w:rPr>
          <w:sz w:val="24"/>
          <w:szCs w:val="24"/>
        </w:rPr>
      </w:pPr>
      <w:r>
        <w:rPr>
          <w:sz w:val="24"/>
          <w:szCs w:val="24"/>
        </w:rPr>
        <w:t>Különös figyelmet kell fordítanunk</w:t>
      </w:r>
      <w:r w:rsidRPr="00B1528C">
        <w:rPr>
          <w:sz w:val="24"/>
          <w:szCs w:val="24"/>
        </w:rPr>
        <w:t xml:space="preserve"> a gyermek gondozására, testi szükségleteinek, mozgásigényének kielégítésére.</w:t>
      </w:r>
    </w:p>
    <w:p w:rsidR="00F67633" w:rsidRDefault="00F67633" w:rsidP="00A0113C">
      <w:pPr>
        <w:spacing w:line="240" w:lineRule="auto"/>
        <w:jc w:val="both"/>
        <w:rPr>
          <w:color w:val="0D0D0D"/>
          <w:sz w:val="24"/>
          <w:szCs w:val="24"/>
        </w:rPr>
      </w:pPr>
      <w:r w:rsidRPr="00B1528C">
        <w:rPr>
          <w:color w:val="0D0D0D"/>
          <w:sz w:val="24"/>
          <w:szCs w:val="24"/>
        </w:rPr>
        <w:t>A rendszeres célséták nyújtsanak lehetőséget közös élményen alapuló tapasztalatok gyűjtésére, melyet a gyermekek testi biztonságána</w:t>
      </w:r>
      <w:r>
        <w:rPr>
          <w:color w:val="0D0D0D"/>
          <w:sz w:val="24"/>
          <w:szCs w:val="24"/>
        </w:rPr>
        <w:t>k szem előtt tartásával valósít</w:t>
      </w:r>
      <w:r w:rsidRPr="00B1528C">
        <w:rPr>
          <w:color w:val="0D0D0D"/>
          <w:sz w:val="24"/>
          <w:szCs w:val="24"/>
        </w:rPr>
        <w:t xml:space="preserve">unk meg. </w:t>
      </w:r>
    </w:p>
    <w:p w:rsidR="00F67633" w:rsidRDefault="00F67633" w:rsidP="00A0113C">
      <w:pPr>
        <w:spacing w:line="240" w:lineRule="auto"/>
        <w:jc w:val="both"/>
        <w:rPr>
          <w:color w:val="0D0D0D"/>
          <w:sz w:val="24"/>
          <w:szCs w:val="24"/>
        </w:rPr>
      </w:pPr>
      <w:r w:rsidRPr="00B1528C">
        <w:rPr>
          <w:color w:val="0D0D0D"/>
          <w:sz w:val="24"/>
          <w:szCs w:val="24"/>
        </w:rPr>
        <w:t xml:space="preserve">A környezet védelméhez és megóvásához kapcsolódó szokások alakítása, annak betartása továbbra is kiemelt jelentőségű. A gyermekek nevelésébe </w:t>
      </w:r>
      <w:r>
        <w:rPr>
          <w:color w:val="0D0D0D"/>
          <w:sz w:val="24"/>
          <w:szCs w:val="24"/>
        </w:rPr>
        <w:t>bevonjuk</w:t>
      </w:r>
      <w:r w:rsidRPr="00B1528C">
        <w:rPr>
          <w:color w:val="0D0D0D"/>
          <w:sz w:val="24"/>
          <w:szCs w:val="24"/>
        </w:rPr>
        <w:t xml:space="preserve"> a szülőket, amennyiben szükséges merjünk hatni azok szemlélet</w:t>
      </w:r>
      <w:r>
        <w:rPr>
          <w:color w:val="0D0D0D"/>
          <w:sz w:val="24"/>
          <w:szCs w:val="24"/>
        </w:rPr>
        <w:t>é</w:t>
      </w:r>
      <w:r w:rsidRPr="00B1528C">
        <w:rPr>
          <w:color w:val="0D0D0D"/>
          <w:sz w:val="24"/>
          <w:szCs w:val="24"/>
        </w:rPr>
        <w:t>re is. Az óvoda által szervezett programokra minél nagyobb számban hívu</w:t>
      </w:r>
      <w:r>
        <w:rPr>
          <w:color w:val="0D0D0D"/>
          <w:sz w:val="24"/>
          <w:szCs w:val="24"/>
        </w:rPr>
        <w:t>nk meg szülőket, családtagokat.</w:t>
      </w:r>
    </w:p>
    <w:p w:rsidR="00F67633" w:rsidRDefault="00F67633" w:rsidP="00A0113C">
      <w:pPr>
        <w:spacing w:line="240" w:lineRule="auto"/>
        <w:jc w:val="both"/>
        <w:rPr>
          <w:color w:val="0D0D0D"/>
          <w:sz w:val="24"/>
          <w:szCs w:val="24"/>
        </w:rPr>
      </w:pPr>
      <w:r w:rsidRPr="00B1528C">
        <w:rPr>
          <w:color w:val="0D0D0D"/>
          <w:sz w:val="24"/>
          <w:szCs w:val="24"/>
        </w:rPr>
        <w:t>A szülők figyelmét felhívjuk az otthoni reggeli étkezés fontosságára. Az egészséges táplálkozás szokásainak alapozása érdekében heti rendszerességgel a</w:t>
      </w:r>
      <w:r>
        <w:rPr>
          <w:color w:val="0D0D0D"/>
          <w:sz w:val="24"/>
          <w:szCs w:val="24"/>
        </w:rPr>
        <w:t xml:space="preserve"> gyümölcsnapokat tartunk.</w:t>
      </w:r>
      <w:r w:rsidRPr="00B1528C">
        <w:rPr>
          <w:color w:val="0D0D0D"/>
          <w:sz w:val="24"/>
          <w:szCs w:val="24"/>
        </w:rPr>
        <w:t xml:space="preserve"> </w:t>
      </w:r>
      <w:r>
        <w:rPr>
          <w:color w:val="0D0D0D"/>
          <w:sz w:val="24"/>
          <w:szCs w:val="24"/>
        </w:rPr>
        <w:t>J</w:t>
      </w:r>
      <w:r w:rsidRPr="00B1528C">
        <w:rPr>
          <w:color w:val="0D0D0D"/>
          <w:sz w:val="24"/>
          <w:szCs w:val="24"/>
        </w:rPr>
        <w:t>avasoljuk a szülőknek, hogy amennyiben módjukban áll, bármikor küldhetnek a csoportba zöldséget, gyümölcsöt.</w:t>
      </w:r>
    </w:p>
    <w:p w:rsidR="00F67633" w:rsidRPr="00B1528C" w:rsidRDefault="00F67633" w:rsidP="00A0113C">
      <w:pPr>
        <w:spacing w:line="240" w:lineRule="auto"/>
        <w:jc w:val="both"/>
        <w:rPr>
          <w:color w:val="0D0D0D"/>
          <w:sz w:val="24"/>
          <w:szCs w:val="24"/>
        </w:rPr>
      </w:pPr>
      <w:r w:rsidRPr="00B1528C">
        <w:rPr>
          <w:color w:val="0D0D0D"/>
          <w:sz w:val="24"/>
          <w:szCs w:val="24"/>
        </w:rPr>
        <w:t>A gyermek testi épségének védelme és a baleset</w:t>
      </w:r>
      <w:r>
        <w:rPr>
          <w:color w:val="0D0D0D"/>
          <w:sz w:val="24"/>
          <w:szCs w:val="24"/>
        </w:rPr>
        <w:t>ek megelőzése érdekében</w:t>
      </w:r>
      <w:r w:rsidRPr="00B1528C">
        <w:rPr>
          <w:color w:val="0D0D0D"/>
          <w:sz w:val="24"/>
          <w:szCs w:val="24"/>
        </w:rPr>
        <w:t xml:space="preserve"> a használati tárgyak ellenőrzését, karbantartását, a hibaforrások megszün</w:t>
      </w:r>
      <w:r>
        <w:rPr>
          <w:color w:val="0D0D0D"/>
          <w:sz w:val="24"/>
          <w:szCs w:val="24"/>
        </w:rPr>
        <w:t xml:space="preserve">tetését rendszeresen végezzük. </w:t>
      </w:r>
      <w:r w:rsidRPr="00B1528C">
        <w:rPr>
          <w:color w:val="0D0D0D"/>
          <w:sz w:val="24"/>
          <w:szCs w:val="24"/>
        </w:rPr>
        <w:t>Az udvari játékeszközök környékén naponként</w:t>
      </w:r>
      <w:r>
        <w:rPr>
          <w:color w:val="0D0D0D"/>
          <w:sz w:val="24"/>
          <w:szCs w:val="24"/>
        </w:rPr>
        <w:t xml:space="preserve"> valósuljon meg az ellenőrzés. </w:t>
      </w:r>
      <w:r w:rsidRPr="00B1528C">
        <w:rPr>
          <w:color w:val="0D0D0D"/>
          <w:sz w:val="24"/>
          <w:szCs w:val="24"/>
        </w:rPr>
        <w:t>Az eszközök használata csak állandó felügyelet mellett, a tevékenység figyelemmel kísérésével történhet.</w:t>
      </w:r>
    </w:p>
    <w:p w:rsidR="00F67633" w:rsidRDefault="00F67633" w:rsidP="00A0113C">
      <w:pPr>
        <w:tabs>
          <w:tab w:val="left" w:pos="8280"/>
        </w:tabs>
        <w:spacing w:line="240" w:lineRule="auto"/>
        <w:jc w:val="both"/>
        <w:rPr>
          <w:color w:val="0D0D0D"/>
          <w:sz w:val="24"/>
          <w:szCs w:val="24"/>
        </w:rPr>
      </w:pPr>
      <w:r w:rsidRPr="00B1528C">
        <w:rPr>
          <w:color w:val="0D0D0D"/>
          <w:sz w:val="24"/>
          <w:szCs w:val="24"/>
        </w:rPr>
        <w:t xml:space="preserve">A tanulás hatékonyságának erősítése érdekében teremtsünk nyugodt feltételeket. Legfontosabb a gyermekek egyéni képességeinek a figyelembevétele. A differenciált feladatadással juttassuk őket minél több sikerélményhez. </w:t>
      </w:r>
    </w:p>
    <w:p w:rsidR="00F67633" w:rsidRPr="00B1528C" w:rsidRDefault="00F67633" w:rsidP="00A0113C">
      <w:pPr>
        <w:tabs>
          <w:tab w:val="left" w:pos="8280"/>
        </w:tabs>
        <w:spacing w:line="240" w:lineRule="auto"/>
        <w:jc w:val="both"/>
        <w:rPr>
          <w:color w:val="0D0D0D"/>
          <w:sz w:val="24"/>
          <w:szCs w:val="24"/>
        </w:rPr>
      </w:pPr>
      <w:r w:rsidRPr="00B1528C">
        <w:rPr>
          <w:color w:val="0D0D0D"/>
          <w:sz w:val="24"/>
          <w:szCs w:val="24"/>
        </w:rPr>
        <w:t>A DIFER mérési rendszert a középső és nagycsoportos korú gyermekek esetében alkalmazzuk, melynek célja feltárni a gyermekek aktuális fejlettségi szintjét</w:t>
      </w:r>
      <w:r>
        <w:rPr>
          <w:color w:val="0D0D0D"/>
          <w:sz w:val="24"/>
          <w:szCs w:val="24"/>
        </w:rPr>
        <w:t xml:space="preserve">. A méréssel pontos képet kapunk arról, hogy mely </w:t>
      </w:r>
      <w:r w:rsidRPr="00B1528C">
        <w:rPr>
          <w:color w:val="0D0D0D"/>
          <w:sz w:val="24"/>
          <w:szCs w:val="24"/>
        </w:rPr>
        <w:t xml:space="preserve">elemi készségek, képességek területén van lemaradása, s ennek nyomán </w:t>
      </w:r>
      <w:r>
        <w:rPr>
          <w:color w:val="0D0D0D"/>
          <w:sz w:val="24"/>
          <w:szCs w:val="24"/>
        </w:rPr>
        <w:t>határozzuk meg a fejlesztés irányát, tartalmát</w:t>
      </w:r>
      <w:r w:rsidRPr="00B1528C">
        <w:rPr>
          <w:color w:val="0D0D0D"/>
          <w:sz w:val="24"/>
          <w:szCs w:val="24"/>
        </w:rPr>
        <w:t>. Az „Ez én vagyok” mérőeszközt az óvoda</w:t>
      </w:r>
      <w:r>
        <w:rPr>
          <w:color w:val="0D0D0D"/>
          <w:sz w:val="24"/>
          <w:szCs w:val="24"/>
        </w:rPr>
        <w:t xml:space="preserve"> mini csoportjától alkalmazzuk.</w:t>
      </w:r>
    </w:p>
    <w:p w:rsidR="00F67633" w:rsidRPr="00EC41E3" w:rsidRDefault="00F67633" w:rsidP="00A0113C">
      <w:pPr>
        <w:spacing w:line="240" w:lineRule="auto"/>
        <w:jc w:val="both"/>
        <w:rPr>
          <w:sz w:val="24"/>
          <w:szCs w:val="24"/>
        </w:rPr>
      </w:pPr>
      <w:r w:rsidRPr="00EC41E3">
        <w:rPr>
          <w:sz w:val="24"/>
          <w:szCs w:val="24"/>
        </w:rPr>
        <w:t>A tehetséggondozás keretében szerveztünk gyermektánc foglalkozásokat, drámapedagógiai foglalkozásokat és délutáni játékos tornát.</w:t>
      </w:r>
    </w:p>
    <w:p w:rsidR="00F67633" w:rsidRPr="00EC41E3" w:rsidRDefault="00F67633" w:rsidP="00A0113C">
      <w:pPr>
        <w:spacing w:line="240" w:lineRule="auto"/>
        <w:jc w:val="both"/>
        <w:rPr>
          <w:sz w:val="24"/>
          <w:szCs w:val="24"/>
        </w:rPr>
      </w:pPr>
      <w:r w:rsidRPr="00EC41E3">
        <w:rPr>
          <w:sz w:val="24"/>
          <w:szCs w:val="24"/>
        </w:rPr>
        <w:t>Az iskolaérettségi követelmények teljesítését a megfelelő módszerek és es</w:t>
      </w:r>
      <w:r>
        <w:rPr>
          <w:sz w:val="24"/>
          <w:szCs w:val="24"/>
        </w:rPr>
        <w:t>zközök alkalmazásával érjük el. Gyermekeink</w:t>
      </w:r>
      <w:r w:rsidRPr="00EC41E3">
        <w:rPr>
          <w:sz w:val="24"/>
          <w:szCs w:val="24"/>
        </w:rPr>
        <w:t xml:space="preserve"> sikerélményhez jutva, zökkenőmentesen kez</w:t>
      </w:r>
      <w:r>
        <w:rPr>
          <w:sz w:val="24"/>
          <w:szCs w:val="24"/>
        </w:rPr>
        <w:t>dhessék az iskolát</w:t>
      </w:r>
      <w:r w:rsidRPr="00EC41E3">
        <w:rPr>
          <w:sz w:val="24"/>
          <w:szCs w:val="24"/>
        </w:rPr>
        <w:t>. Az óvoda-iskola átmenet megkönnyítésére munkatervet dogozunk ki minden évben, s annak megfelelően szervezzük a közös programokat.</w:t>
      </w:r>
    </w:p>
    <w:p w:rsidR="00F67633" w:rsidRPr="00EC41E3" w:rsidRDefault="00F67633" w:rsidP="00A0113C">
      <w:pPr>
        <w:spacing w:line="240" w:lineRule="auto"/>
        <w:jc w:val="both"/>
        <w:rPr>
          <w:sz w:val="24"/>
          <w:szCs w:val="24"/>
        </w:rPr>
      </w:pPr>
      <w:r w:rsidRPr="00EC41E3">
        <w:rPr>
          <w:sz w:val="24"/>
          <w:szCs w:val="24"/>
        </w:rPr>
        <w:t>A szeretetteljes, biztonságérzetet adó, tevékenységekben gazdag óvodai nevelést hirdetjük és teremtjük meg azzal, hogy a gyerekek tisztelet</w:t>
      </w:r>
      <w:r>
        <w:rPr>
          <w:sz w:val="24"/>
          <w:szCs w:val="24"/>
        </w:rPr>
        <w:t>e</w:t>
      </w:r>
      <w:r w:rsidRPr="00EC41E3">
        <w:rPr>
          <w:sz w:val="24"/>
          <w:szCs w:val="24"/>
        </w:rPr>
        <w:t>, elfogadása és szeretete a legfontosabb.</w:t>
      </w:r>
    </w:p>
    <w:p w:rsidR="00F67633" w:rsidRPr="00347855" w:rsidRDefault="00F67633" w:rsidP="00A0113C">
      <w:pPr>
        <w:spacing w:line="240" w:lineRule="auto"/>
        <w:jc w:val="both"/>
        <w:outlineLvl w:val="0"/>
        <w:rPr>
          <w:sz w:val="24"/>
          <w:szCs w:val="24"/>
        </w:rPr>
      </w:pPr>
      <w:r w:rsidRPr="00B1528C">
        <w:rPr>
          <w:b/>
          <w:sz w:val="24"/>
          <w:szCs w:val="24"/>
        </w:rPr>
        <w:t xml:space="preserve">Bölcsőde </w:t>
      </w:r>
      <w:r>
        <w:rPr>
          <w:b/>
          <w:sz w:val="24"/>
          <w:szCs w:val="24"/>
        </w:rPr>
        <w:t xml:space="preserve">beszámolója </w:t>
      </w:r>
      <w:r>
        <w:rPr>
          <w:sz w:val="24"/>
          <w:szCs w:val="24"/>
        </w:rPr>
        <w:t>(a bölcsőde szakmai vezető összeállítása alapján)</w:t>
      </w:r>
    </w:p>
    <w:p w:rsidR="00F67633" w:rsidRPr="00B1528C" w:rsidRDefault="00F67633" w:rsidP="00A0113C">
      <w:pPr>
        <w:spacing w:line="240" w:lineRule="auto"/>
        <w:jc w:val="both"/>
        <w:rPr>
          <w:sz w:val="24"/>
          <w:szCs w:val="24"/>
        </w:rPr>
      </w:pPr>
      <w:r w:rsidRPr="00B1528C">
        <w:rPr>
          <w:sz w:val="24"/>
          <w:szCs w:val="24"/>
        </w:rPr>
        <w:t xml:space="preserve">Bölcsődénk férőhelye </w:t>
      </w:r>
      <w:r>
        <w:rPr>
          <w:sz w:val="24"/>
          <w:szCs w:val="24"/>
        </w:rPr>
        <w:t>26,</w:t>
      </w:r>
      <w:r w:rsidRPr="00B1528C">
        <w:rPr>
          <w:sz w:val="24"/>
          <w:szCs w:val="24"/>
        </w:rPr>
        <w:t xml:space="preserve"> a 2012 – 2013 tanévet, 26 bölcsődés korú gyermekkel kezdtük. Életkori megoszlás szerint 14 - 32 hónapos kor közöttiek voltak a </w:t>
      </w:r>
      <w:r>
        <w:rPr>
          <w:sz w:val="24"/>
          <w:szCs w:val="24"/>
        </w:rPr>
        <w:t>bölcsődéseink</w:t>
      </w:r>
      <w:r w:rsidRPr="00B1528C">
        <w:rPr>
          <w:sz w:val="24"/>
          <w:szCs w:val="24"/>
        </w:rPr>
        <w:t xml:space="preserve">. Gyermekeink életében a bölcsőde az első olyan közösség, ahol a gyermek a legtöbb időt tölti el a szülei nélkül. Ezért a beszoktatásuknál a </w:t>
      </w:r>
      <w:r>
        <w:rPr>
          <w:sz w:val="24"/>
          <w:szCs w:val="24"/>
        </w:rPr>
        <w:t>munkatervet</w:t>
      </w:r>
      <w:r w:rsidRPr="00B1528C">
        <w:rPr>
          <w:sz w:val="24"/>
          <w:szCs w:val="24"/>
        </w:rPr>
        <w:t xml:space="preserve"> követve, az anyásbeszoktatást részesítettük előnyben, mely fokozatosan és folyamatosan történt. A tipegő csoportba</w:t>
      </w:r>
      <w:r>
        <w:rPr>
          <w:sz w:val="24"/>
          <w:szCs w:val="24"/>
        </w:rPr>
        <w:t>n</w:t>
      </w:r>
      <w:r w:rsidRPr="00B1528C">
        <w:rPr>
          <w:sz w:val="24"/>
          <w:szCs w:val="24"/>
        </w:rPr>
        <w:t xml:space="preserve"> </w:t>
      </w:r>
      <w:r>
        <w:rPr>
          <w:sz w:val="24"/>
          <w:szCs w:val="24"/>
        </w:rPr>
        <w:t>12,</w:t>
      </w:r>
      <w:r w:rsidRPr="00B1528C">
        <w:rPr>
          <w:sz w:val="24"/>
          <w:szCs w:val="24"/>
        </w:rPr>
        <w:t xml:space="preserve"> a nagycsoportba</w:t>
      </w:r>
      <w:r>
        <w:rPr>
          <w:sz w:val="24"/>
          <w:szCs w:val="24"/>
        </w:rPr>
        <w:t>n</w:t>
      </w:r>
      <w:r w:rsidRPr="00B1528C">
        <w:rPr>
          <w:sz w:val="24"/>
          <w:szCs w:val="24"/>
        </w:rPr>
        <w:t xml:space="preserve"> pedig 14 gyermeket szokattunk be szeptembertől folyamatosan. Az év folyamán 3 gyermek, betegség miatt kimaradt, 1 gyermek pedig az óvodai csoportba került. A megüresedett férőhelyeket folyamatosan töltöttük fel, így a tané</w:t>
      </w:r>
      <w:r>
        <w:rPr>
          <w:sz w:val="24"/>
          <w:szCs w:val="24"/>
        </w:rPr>
        <w:t>vet 100% - os feltöltöttséggel</w:t>
      </w:r>
      <w:r w:rsidRPr="00B1528C">
        <w:rPr>
          <w:sz w:val="24"/>
          <w:szCs w:val="24"/>
        </w:rPr>
        <w:t xml:space="preserve"> zárjuk. 22 bölcsődésünk 2013 szeptemberében óvodáskorúvá válik, így </w:t>
      </w:r>
      <w:r>
        <w:rPr>
          <w:sz w:val="24"/>
          <w:szCs w:val="24"/>
        </w:rPr>
        <w:t>az ő helyükre vehetünk fel gyermekeket.</w:t>
      </w:r>
      <w:r w:rsidRPr="00B1528C">
        <w:rPr>
          <w:sz w:val="24"/>
          <w:szCs w:val="24"/>
        </w:rPr>
        <w:t xml:space="preserve"> A felvételnél előnybe</w:t>
      </w:r>
      <w:r>
        <w:rPr>
          <w:sz w:val="24"/>
          <w:szCs w:val="24"/>
        </w:rPr>
        <w:t>n</w:t>
      </w:r>
      <w:r w:rsidRPr="00B1528C">
        <w:rPr>
          <w:sz w:val="24"/>
          <w:szCs w:val="24"/>
        </w:rPr>
        <w:t xml:space="preserve"> részesítjük a dolgozó szülők gyermekeit és a szociálisan hátrányos</w:t>
      </w:r>
      <w:r>
        <w:rPr>
          <w:sz w:val="24"/>
          <w:szCs w:val="24"/>
        </w:rPr>
        <w:t xml:space="preserve"> helyzetű családokat.</w:t>
      </w:r>
    </w:p>
    <w:p w:rsidR="00F67633" w:rsidRPr="00B1528C" w:rsidRDefault="00F67633" w:rsidP="00A0113C">
      <w:pPr>
        <w:spacing w:line="240" w:lineRule="auto"/>
        <w:jc w:val="both"/>
        <w:rPr>
          <w:sz w:val="24"/>
          <w:szCs w:val="24"/>
        </w:rPr>
      </w:pPr>
      <w:r w:rsidRPr="00B1528C">
        <w:rPr>
          <w:sz w:val="24"/>
          <w:szCs w:val="24"/>
        </w:rPr>
        <w:t>A bölcsődei nevelés – gondozás feladata a gyermekek testi és pszichés szükségleteinek kielégítése és a gyer</w:t>
      </w:r>
      <w:r>
        <w:rPr>
          <w:sz w:val="24"/>
          <w:szCs w:val="24"/>
        </w:rPr>
        <w:t>mek fejlődésének az elősegítése.</w:t>
      </w:r>
      <w:r w:rsidRPr="00B1528C">
        <w:rPr>
          <w:sz w:val="24"/>
          <w:szCs w:val="24"/>
        </w:rPr>
        <w:t xml:space="preserve"> </w:t>
      </w:r>
      <w:r>
        <w:rPr>
          <w:sz w:val="24"/>
          <w:szCs w:val="24"/>
        </w:rPr>
        <w:t>M</w:t>
      </w:r>
      <w:r w:rsidRPr="00B1528C">
        <w:rPr>
          <w:sz w:val="24"/>
          <w:szCs w:val="24"/>
        </w:rPr>
        <w:t>unkánk során igyekszünk feladatunkat ennek tükrébe</w:t>
      </w:r>
      <w:r>
        <w:rPr>
          <w:sz w:val="24"/>
          <w:szCs w:val="24"/>
        </w:rPr>
        <w:t>n</w:t>
      </w:r>
      <w:r w:rsidRPr="00B1528C">
        <w:rPr>
          <w:sz w:val="24"/>
          <w:szCs w:val="24"/>
        </w:rPr>
        <w:t xml:space="preserve"> végezni. Olyan lehetőségeket biztosítva ahol a szülő és gyermeke élvezheti az együttlét örömét, a gyermek megtapasztalhatja a szabadjáték</w:t>
      </w:r>
      <w:r>
        <w:rPr>
          <w:sz w:val="24"/>
          <w:szCs w:val="24"/>
        </w:rPr>
        <w:t>ot.</w:t>
      </w:r>
      <w:r w:rsidRPr="00B1528C">
        <w:rPr>
          <w:sz w:val="24"/>
          <w:szCs w:val="24"/>
        </w:rPr>
        <w:t xml:space="preserve"> </w:t>
      </w:r>
      <w:r>
        <w:rPr>
          <w:sz w:val="24"/>
          <w:szCs w:val="24"/>
        </w:rPr>
        <w:t>K</w:t>
      </w:r>
      <w:r w:rsidRPr="00B1528C">
        <w:rPr>
          <w:sz w:val="24"/>
          <w:szCs w:val="24"/>
        </w:rPr>
        <w:t>edvére mozoghat, értékes irodalommal találkoz</w:t>
      </w:r>
      <w:r>
        <w:rPr>
          <w:sz w:val="24"/>
          <w:szCs w:val="24"/>
        </w:rPr>
        <w:t>hat,</w:t>
      </w:r>
      <w:r w:rsidRPr="00B1528C">
        <w:rPr>
          <w:sz w:val="24"/>
          <w:szCs w:val="24"/>
        </w:rPr>
        <w:t xml:space="preserve"> és beszélő környezetbe</w:t>
      </w:r>
      <w:r>
        <w:rPr>
          <w:sz w:val="24"/>
          <w:szCs w:val="24"/>
        </w:rPr>
        <w:t>n</w:t>
      </w:r>
      <w:r w:rsidRPr="00B1528C">
        <w:rPr>
          <w:sz w:val="24"/>
          <w:szCs w:val="24"/>
        </w:rPr>
        <w:t xml:space="preserve"> sajátít</w:t>
      </w:r>
      <w:r>
        <w:rPr>
          <w:sz w:val="24"/>
          <w:szCs w:val="24"/>
        </w:rPr>
        <w:t>hat</w:t>
      </w:r>
      <w:r w:rsidRPr="00B1528C">
        <w:rPr>
          <w:sz w:val="24"/>
          <w:szCs w:val="24"/>
        </w:rPr>
        <w:t xml:space="preserve">ja el az anyanyelvét. Célunk, hogy </w:t>
      </w:r>
      <w:r>
        <w:rPr>
          <w:sz w:val="24"/>
          <w:szCs w:val="24"/>
        </w:rPr>
        <w:t xml:space="preserve">a bölcsődéseinket </w:t>
      </w:r>
      <w:r w:rsidRPr="00B1528C">
        <w:rPr>
          <w:sz w:val="24"/>
          <w:szCs w:val="24"/>
        </w:rPr>
        <w:t>óvodáskorukig a családdal együttműködve neveljük és segíts</w:t>
      </w:r>
      <w:r>
        <w:rPr>
          <w:sz w:val="24"/>
          <w:szCs w:val="24"/>
        </w:rPr>
        <w:t>ük személyiségük kibontakozását.</w:t>
      </w:r>
      <w:r w:rsidRPr="00B1528C">
        <w:rPr>
          <w:sz w:val="24"/>
          <w:szCs w:val="24"/>
        </w:rPr>
        <w:t xml:space="preserve"> </w:t>
      </w:r>
      <w:r>
        <w:rPr>
          <w:sz w:val="24"/>
          <w:szCs w:val="24"/>
        </w:rPr>
        <w:t>Adjunk l</w:t>
      </w:r>
      <w:r w:rsidRPr="00B1528C">
        <w:rPr>
          <w:sz w:val="24"/>
          <w:szCs w:val="24"/>
        </w:rPr>
        <w:t>ehetőséget arra, hogy egészségesen fejlődjenek</w:t>
      </w:r>
      <w:r>
        <w:rPr>
          <w:sz w:val="24"/>
          <w:szCs w:val="24"/>
        </w:rPr>
        <w:t xml:space="preserve"> és tapasztalatokat szerezzenek</w:t>
      </w:r>
      <w:r w:rsidRPr="00B1528C">
        <w:rPr>
          <w:sz w:val="24"/>
          <w:szCs w:val="24"/>
        </w:rPr>
        <w:t>, hogy erre az óvodai nevelés építeni tudjon.</w:t>
      </w:r>
    </w:p>
    <w:p w:rsidR="00F67633" w:rsidRPr="00B1528C" w:rsidRDefault="00F67633" w:rsidP="00A0113C">
      <w:pPr>
        <w:spacing w:line="240" w:lineRule="auto"/>
        <w:jc w:val="both"/>
        <w:rPr>
          <w:sz w:val="24"/>
          <w:szCs w:val="24"/>
        </w:rPr>
      </w:pPr>
      <w:r w:rsidRPr="00B1528C">
        <w:rPr>
          <w:sz w:val="24"/>
          <w:szCs w:val="24"/>
        </w:rPr>
        <w:t>Bölcsődei helyi nevelési programunk szervesen kapcsolódik az óvodai prog</w:t>
      </w:r>
      <w:r>
        <w:rPr>
          <w:sz w:val="24"/>
          <w:szCs w:val="24"/>
        </w:rPr>
        <w:t>ramhoz.</w:t>
      </w:r>
      <w:r w:rsidRPr="00B1528C">
        <w:rPr>
          <w:sz w:val="24"/>
          <w:szCs w:val="24"/>
        </w:rPr>
        <w:t xml:space="preserve"> </w:t>
      </w:r>
      <w:r>
        <w:rPr>
          <w:sz w:val="24"/>
          <w:szCs w:val="24"/>
        </w:rPr>
        <w:t>A</w:t>
      </w:r>
      <w:r w:rsidRPr="00B1528C">
        <w:rPr>
          <w:sz w:val="24"/>
          <w:szCs w:val="24"/>
        </w:rPr>
        <w:t xml:space="preserve"> nevelési céljaink, </w:t>
      </w:r>
      <w:r>
        <w:rPr>
          <w:sz w:val="24"/>
          <w:szCs w:val="24"/>
        </w:rPr>
        <w:t>a</w:t>
      </w:r>
      <w:r w:rsidRPr="00B1528C">
        <w:rPr>
          <w:sz w:val="24"/>
          <w:szCs w:val="24"/>
        </w:rPr>
        <w:t>lapelveink, a tevékenységi formáink hasonlóak, fő tevékenységi területeink ugyanazok, de más hangsúlyt kapnak, figyelembe véve az életkori sajátosságokat. A bölcsődei kisgyermeknevelők az óvodáéval egyező nevelési elképzelé</w:t>
      </w:r>
      <w:r>
        <w:rPr>
          <w:sz w:val="24"/>
          <w:szCs w:val="24"/>
        </w:rPr>
        <w:t>seket, értékeket közvetítenek gyermekeiknek.</w:t>
      </w:r>
      <w:r w:rsidRPr="00B1528C">
        <w:rPr>
          <w:sz w:val="24"/>
          <w:szCs w:val="24"/>
        </w:rPr>
        <w:t xml:space="preserve"> </w:t>
      </w:r>
      <w:r>
        <w:rPr>
          <w:sz w:val="24"/>
          <w:szCs w:val="24"/>
        </w:rPr>
        <w:t xml:space="preserve">Az </w:t>
      </w:r>
      <w:r w:rsidRPr="00B1528C">
        <w:rPr>
          <w:sz w:val="24"/>
          <w:szCs w:val="24"/>
        </w:rPr>
        <w:t>óvodai látogatásokkal, szokások kialakításával igyekszünk zökkenőmentessé tenni az átmenetet az óvodába.</w:t>
      </w:r>
    </w:p>
    <w:p w:rsidR="00F67633" w:rsidRPr="00347855" w:rsidRDefault="00F67633" w:rsidP="00A0113C">
      <w:pPr>
        <w:spacing w:line="240" w:lineRule="auto"/>
        <w:outlineLvl w:val="0"/>
        <w:rPr>
          <w:b/>
          <w:sz w:val="24"/>
          <w:szCs w:val="24"/>
        </w:rPr>
      </w:pPr>
      <w:r w:rsidRPr="00347855">
        <w:rPr>
          <w:b/>
          <w:sz w:val="24"/>
          <w:szCs w:val="24"/>
        </w:rPr>
        <w:t>Gyermek és ifjúságvédelmi munka</w:t>
      </w:r>
    </w:p>
    <w:p w:rsidR="00F67633" w:rsidRPr="00542F79" w:rsidRDefault="00F67633" w:rsidP="00A0113C">
      <w:pPr>
        <w:spacing w:line="240" w:lineRule="auto"/>
        <w:jc w:val="both"/>
        <w:rPr>
          <w:sz w:val="24"/>
          <w:szCs w:val="24"/>
        </w:rPr>
      </w:pPr>
      <w:r w:rsidRPr="00542F79">
        <w:rPr>
          <w:sz w:val="24"/>
          <w:szCs w:val="24"/>
        </w:rPr>
        <w:t>A közoktatás és a gyermek és ifjúságvédelem rendkívül szoros kapcsolatban áll egymással, tekintettel arra, hogy mindkét rendszer alapvető célja a fiatalok védelme.</w:t>
      </w:r>
    </w:p>
    <w:p w:rsidR="00F67633" w:rsidRPr="00542F79" w:rsidRDefault="00F67633" w:rsidP="00A0113C">
      <w:pPr>
        <w:spacing w:line="240" w:lineRule="auto"/>
        <w:jc w:val="both"/>
        <w:rPr>
          <w:sz w:val="24"/>
          <w:szCs w:val="24"/>
        </w:rPr>
      </w:pPr>
      <w:r w:rsidRPr="00542F79">
        <w:rPr>
          <w:sz w:val="24"/>
          <w:szCs w:val="24"/>
        </w:rPr>
        <w:t>Az óvodák és bölcsődék feladata az is, hogy felderítse a gyermekek fejlődését veszélyeztető okokat, és pedagógiai eszközökkel törekedjen a káros hatások megelőzésére, ellensúlyozására. A gyermek és ifjúságvédelmi feladatok ellátásában közreműködnek a pedagógusok is. E tevékenység ellátása munkaköri kötelezettsége minden nevelőnek.</w:t>
      </w:r>
    </w:p>
    <w:p w:rsidR="00F67633" w:rsidRPr="00542F79" w:rsidRDefault="00F67633" w:rsidP="00A0113C">
      <w:pPr>
        <w:spacing w:line="240" w:lineRule="auto"/>
        <w:jc w:val="both"/>
        <w:rPr>
          <w:sz w:val="24"/>
          <w:szCs w:val="24"/>
        </w:rPr>
      </w:pPr>
      <w:r w:rsidRPr="00542F79">
        <w:rPr>
          <w:sz w:val="24"/>
          <w:szCs w:val="24"/>
        </w:rPr>
        <w:t>Gyermekeink eltérő szociokulturális környezetből kerülnek az intézménybe. Fontos tennivalónk az egyéni sorsokkal törődés.</w:t>
      </w:r>
    </w:p>
    <w:p w:rsidR="00F67633" w:rsidRPr="00542F79" w:rsidRDefault="00F67633" w:rsidP="00A0113C">
      <w:pPr>
        <w:spacing w:line="240" w:lineRule="auto"/>
        <w:jc w:val="both"/>
        <w:rPr>
          <w:sz w:val="24"/>
          <w:szCs w:val="24"/>
        </w:rPr>
      </w:pPr>
      <w:r w:rsidRPr="00542F79">
        <w:rPr>
          <w:sz w:val="24"/>
          <w:szCs w:val="24"/>
        </w:rPr>
        <w:t>Az óvoda gyermekvédelmi felelőse látja el az alapvető koordinációs munkát az intézmény és a Gyermekjóléti Szolgálat között. Elsődleges feladata a prevenció, a segítségnyújtás, valamint gyermekvédelmi es</w:t>
      </w:r>
      <w:r>
        <w:rPr>
          <w:sz w:val="24"/>
          <w:szCs w:val="24"/>
        </w:rPr>
        <w:t>e</w:t>
      </w:r>
      <w:r w:rsidRPr="00542F79">
        <w:rPr>
          <w:sz w:val="24"/>
          <w:szCs w:val="24"/>
        </w:rPr>
        <w:t xml:space="preserve">tek feltérképezése. Fontos tevékenysége még az adatszolgáltatás, a környezettanulmányok készítése. Számon tartja a veszélyeztetett gyermekeket, nyilvántartást vezet a </w:t>
      </w:r>
      <w:r>
        <w:rPr>
          <w:sz w:val="24"/>
          <w:szCs w:val="24"/>
        </w:rPr>
        <w:t>munkájáról,</w:t>
      </w:r>
      <w:r w:rsidRPr="00542F79">
        <w:rPr>
          <w:sz w:val="24"/>
          <w:szCs w:val="24"/>
        </w:rPr>
        <w:t xml:space="preserve"> az esetek jelzése, a jelzőrendszeri megbeszéléseken való részvétel is feladatai közé tartozik.</w:t>
      </w:r>
    </w:p>
    <w:p w:rsidR="00F67633" w:rsidRPr="00542F79" w:rsidRDefault="00F67633" w:rsidP="00A0113C">
      <w:pPr>
        <w:spacing w:line="240" w:lineRule="auto"/>
        <w:jc w:val="both"/>
        <w:rPr>
          <w:sz w:val="24"/>
          <w:szCs w:val="24"/>
        </w:rPr>
      </w:pPr>
      <w:r w:rsidRPr="00542F79">
        <w:rPr>
          <w:sz w:val="24"/>
          <w:szCs w:val="24"/>
        </w:rPr>
        <w:t xml:space="preserve">Az elmúlt évben is több alkalommal élt jelzéssel, óvodások ügyében. Az együttműködés nagyon jó a két intézmény között évek óta. Azonnal fogadnak bennünket, ha sürgős probléma vár megoldásra. </w:t>
      </w:r>
      <w:r w:rsidRPr="00464C2C">
        <w:rPr>
          <w:sz w:val="24"/>
          <w:szCs w:val="24"/>
        </w:rPr>
        <w:t>Beszámolój</w:t>
      </w:r>
      <w:r>
        <w:rPr>
          <w:sz w:val="24"/>
          <w:szCs w:val="24"/>
        </w:rPr>
        <w:t>át ez év március 24-én készítette el a Gyermekjóléti Szolgálat számára.</w:t>
      </w:r>
    </w:p>
    <w:p w:rsidR="00F67633" w:rsidRPr="00464C2C" w:rsidRDefault="00F67633" w:rsidP="00A0113C">
      <w:pPr>
        <w:spacing w:line="240" w:lineRule="auto"/>
        <w:jc w:val="both"/>
        <w:outlineLvl w:val="0"/>
        <w:rPr>
          <w:b/>
          <w:sz w:val="24"/>
          <w:szCs w:val="24"/>
        </w:rPr>
      </w:pPr>
      <w:r w:rsidRPr="00464C2C">
        <w:rPr>
          <w:b/>
          <w:sz w:val="24"/>
          <w:szCs w:val="24"/>
        </w:rPr>
        <w:t>Óvodánk kapcsolatai</w:t>
      </w:r>
    </w:p>
    <w:p w:rsidR="00F67633" w:rsidRPr="00542F79" w:rsidRDefault="00F67633" w:rsidP="00A0113C">
      <w:pPr>
        <w:spacing w:line="240" w:lineRule="auto"/>
        <w:jc w:val="both"/>
        <w:rPr>
          <w:sz w:val="24"/>
          <w:szCs w:val="24"/>
        </w:rPr>
      </w:pPr>
      <w:r w:rsidRPr="00542F79">
        <w:rPr>
          <w:sz w:val="24"/>
          <w:szCs w:val="24"/>
        </w:rPr>
        <w:t>Az óvoda és bölcs</w:t>
      </w:r>
      <w:r>
        <w:rPr>
          <w:sz w:val="24"/>
          <w:szCs w:val="24"/>
        </w:rPr>
        <w:t>őde része a helyi társadalomnak,</w:t>
      </w:r>
      <w:r w:rsidRPr="00542F79">
        <w:rPr>
          <w:sz w:val="24"/>
          <w:szCs w:val="24"/>
        </w:rPr>
        <w:t xml:space="preserve"> ezért fontos, hogy együttműködjünk a környezetünkkel. A minőségfejlesztési folyamatnak is fontos területe a partnerkapcsolatok fejlesztése, hiszen az intézmény akkor működik hatékonyan és eredményesen, ha a partnereivel folyamatos a kapcsolatok ápolása, erősítése. Igyekszünk a meglévő formákon kívül újabb, jól működő lehetőségeket keresni.</w:t>
      </w:r>
    </w:p>
    <w:p w:rsidR="00F67633" w:rsidRDefault="00F67633" w:rsidP="00A0113C">
      <w:pPr>
        <w:spacing w:line="240" w:lineRule="auto"/>
        <w:jc w:val="both"/>
        <w:rPr>
          <w:sz w:val="24"/>
          <w:szCs w:val="24"/>
        </w:rPr>
      </w:pPr>
      <w:r w:rsidRPr="00486A33">
        <w:rPr>
          <w:sz w:val="24"/>
          <w:szCs w:val="24"/>
        </w:rPr>
        <w:t xml:space="preserve">Az </w:t>
      </w:r>
      <w:r>
        <w:rPr>
          <w:sz w:val="24"/>
          <w:szCs w:val="24"/>
        </w:rPr>
        <w:t xml:space="preserve">megkötött </w:t>
      </w:r>
      <w:r w:rsidRPr="00486A33">
        <w:rPr>
          <w:sz w:val="24"/>
          <w:szCs w:val="24"/>
        </w:rPr>
        <w:t>együttműködési megállapodás</w:t>
      </w:r>
      <w:r>
        <w:rPr>
          <w:sz w:val="24"/>
          <w:szCs w:val="24"/>
        </w:rPr>
        <w:t xml:space="preserve">okat igyekszünk minél </w:t>
      </w:r>
      <w:r w:rsidRPr="00486A33">
        <w:rPr>
          <w:sz w:val="24"/>
          <w:szCs w:val="24"/>
        </w:rPr>
        <w:t>tökéletesebben</w:t>
      </w:r>
      <w:r>
        <w:rPr>
          <w:sz w:val="24"/>
          <w:szCs w:val="24"/>
        </w:rPr>
        <w:t xml:space="preserve"> betartani</w:t>
      </w:r>
      <w:r w:rsidRPr="00486A33">
        <w:rPr>
          <w:sz w:val="24"/>
          <w:szCs w:val="24"/>
        </w:rPr>
        <w:t xml:space="preserve">. A minőségirányítási program munkatervében megjelölt mérési eredmények alapján célunk a javító intézkedések megtétele, partneri elvárások teljesítése. </w:t>
      </w:r>
    </w:p>
    <w:p w:rsidR="00F67633" w:rsidRDefault="00F67633" w:rsidP="00A0113C">
      <w:pPr>
        <w:spacing w:line="240" w:lineRule="auto"/>
        <w:jc w:val="both"/>
        <w:rPr>
          <w:sz w:val="24"/>
          <w:szCs w:val="24"/>
        </w:rPr>
      </w:pPr>
      <w:r>
        <w:rPr>
          <w:sz w:val="24"/>
          <w:szCs w:val="24"/>
        </w:rPr>
        <w:t>A minőségirányítási programban foglaltaknak megfelelően végezzük a dolgozók teljesítményértékelését.</w:t>
      </w:r>
    </w:p>
    <w:p w:rsidR="00F67633" w:rsidRDefault="00F67633" w:rsidP="00744613">
      <w:pPr>
        <w:spacing w:before="240" w:line="240" w:lineRule="auto"/>
        <w:jc w:val="both"/>
        <w:rPr>
          <w:sz w:val="24"/>
          <w:szCs w:val="24"/>
        </w:rPr>
      </w:pPr>
      <w:r>
        <w:rPr>
          <w:sz w:val="24"/>
          <w:szCs w:val="24"/>
        </w:rPr>
        <w:t>Legfontosabb és leggyakoribb kapcsolattartási formáink</w:t>
      </w:r>
    </w:p>
    <w:p w:rsidR="00F67633" w:rsidRPr="00A85914" w:rsidRDefault="00F67633" w:rsidP="00A85914">
      <w:pPr>
        <w:pStyle w:val="Listaszerbekezds"/>
        <w:numPr>
          <w:ilvl w:val="0"/>
          <w:numId w:val="16"/>
        </w:numPr>
        <w:tabs>
          <w:tab w:val="clear" w:pos="3960"/>
          <w:tab w:val="num" w:pos="180"/>
        </w:tabs>
        <w:spacing w:line="240" w:lineRule="auto"/>
        <w:ind w:left="180" w:hanging="180"/>
        <w:jc w:val="both"/>
        <w:outlineLvl w:val="0"/>
        <w:rPr>
          <w:sz w:val="24"/>
          <w:szCs w:val="24"/>
        </w:rPr>
      </w:pPr>
      <w:r w:rsidRPr="00A85914">
        <w:rPr>
          <w:i/>
          <w:sz w:val="24"/>
          <w:szCs w:val="24"/>
        </w:rPr>
        <w:t xml:space="preserve">Szülőkkel való kapcsolattartás, együttműködés: </w:t>
      </w:r>
      <w:r w:rsidRPr="00A85914">
        <w:rPr>
          <w:sz w:val="24"/>
          <w:szCs w:val="24"/>
        </w:rPr>
        <w:t>A pedagógiai programunkban meghatározott kapcsolattartási formák alapján célunk, – a mindenkori reális kéréseik figyelembe vételével – hogy egyenrangú nevelőtársi viszonyban a kölcsönös bizalom és segítségnyújtás, alkalmazkodás valósuljon meg. A meglévő kapcsolattartási formákat szeretn</w:t>
      </w:r>
      <w:r>
        <w:rPr>
          <w:sz w:val="24"/>
          <w:szCs w:val="24"/>
        </w:rPr>
        <w:t>énk bővíteni, illetve a találkozásokat minél tartalmasabbá tenni.</w:t>
      </w:r>
    </w:p>
    <w:p w:rsidR="00F67633" w:rsidRDefault="00F67633" w:rsidP="00A85914">
      <w:pPr>
        <w:numPr>
          <w:ilvl w:val="0"/>
          <w:numId w:val="16"/>
        </w:numPr>
        <w:tabs>
          <w:tab w:val="clear" w:pos="3960"/>
          <w:tab w:val="num" w:pos="180"/>
        </w:tabs>
        <w:spacing w:line="240" w:lineRule="auto"/>
        <w:ind w:left="180" w:hanging="180"/>
        <w:jc w:val="both"/>
        <w:outlineLvl w:val="0"/>
        <w:rPr>
          <w:sz w:val="24"/>
          <w:szCs w:val="24"/>
        </w:rPr>
      </w:pPr>
      <w:r w:rsidRPr="00464C2C">
        <w:rPr>
          <w:i/>
          <w:sz w:val="24"/>
          <w:szCs w:val="24"/>
        </w:rPr>
        <w:t>Gyermekjóléti, családsegítő szolgálat</w:t>
      </w:r>
      <w:r>
        <w:rPr>
          <w:i/>
          <w:sz w:val="24"/>
          <w:szCs w:val="24"/>
        </w:rPr>
        <w:t xml:space="preserve">: </w:t>
      </w:r>
      <w:r w:rsidRPr="00486A33">
        <w:rPr>
          <w:sz w:val="24"/>
          <w:szCs w:val="24"/>
        </w:rPr>
        <w:t>A családokkal való kapcsolattartás során a hátrányos és veszélyeztetett helyzetben nevelkedő gyermekek érdekeinek képviselete, megsegítése. A gyermek fejlődésének követése, segítségnyújtás formáinak bővítése. Az indokolatl</w:t>
      </w:r>
      <w:r>
        <w:rPr>
          <w:sz w:val="24"/>
          <w:szCs w:val="24"/>
        </w:rPr>
        <w:t xml:space="preserve">an óvodai hiányzás csökkentése. </w:t>
      </w:r>
    </w:p>
    <w:p w:rsidR="00F67633" w:rsidRPr="00486A33" w:rsidRDefault="00F67633" w:rsidP="00A85914">
      <w:pPr>
        <w:numPr>
          <w:ilvl w:val="0"/>
          <w:numId w:val="16"/>
        </w:numPr>
        <w:tabs>
          <w:tab w:val="clear" w:pos="3960"/>
          <w:tab w:val="num" w:pos="180"/>
        </w:tabs>
        <w:spacing w:line="240" w:lineRule="auto"/>
        <w:ind w:left="180" w:hanging="180"/>
        <w:jc w:val="both"/>
        <w:outlineLvl w:val="0"/>
      </w:pPr>
      <w:r>
        <w:rPr>
          <w:sz w:val="24"/>
          <w:szCs w:val="24"/>
        </w:rPr>
        <w:br w:type="page"/>
      </w:r>
      <w:r w:rsidRPr="00744613">
        <w:rPr>
          <w:i/>
          <w:sz w:val="24"/>
          <w:szCs w:val="24"/>
        </w:rPr>
        <w:t xml:space="preserve">Védőnői hálózat: </w:t>
      </w:r>
      <w:r w:rsidRPr="00744613">
        <w:rPr>
          <w:sz w:val="24"/>
          <w:szCs w:val="24"/>
        </w:rPr>
        <w:t>Egészséges életmódra nevelés kialakításában kölcsönös együttműködés. A szűrő vizsgálatok elvégzése, rendszeres óvodába járás erősítése, indokolatlan hiányzás csökkentése. Betegség miatti hiányzás nyomon követése. A bölcsődés gyermekek orvosi vizsgálatának megszervezése a gyermekorvossal</w:t>
      </w:r>
      <w:r>
        <w:t>.</w:t>
      </w:r>
    </w:p>
    <w:p w:rsidR="00F67633" w:rsidRDefault="00F67633" w:rsidP="002A780D">
      <w:pPr>
        <w:pStyle w:val="Listaszerbekezds"/>
        <w:numPr>
          <w:ilvl w:val="0"/>
          <w:numId w:val="16"/>
        </w:numPr>
        <w:tabs>
          <w:tab w:val="clear" w:pos="3960"/>
          <w:tab w:val="num" w:pos="180"/>
        </w:tabs>
        <w:spacing w:line="240" w:lineRule="auto"/>
        <w:ind w:left="181" w:hanging="181"/>
        <w:jc w:val="both"/>
        <w:outlineLvl w:val="0"/>
        <w:rPr>
          <w:sz w:val="24"/>
          <w:szCs w:val="24"/>
        </w:rPr>
      </w:pPr>
      <w:r>
        <w:rPr>
          <w:i/>
          <w:sz w:val="24"/>
          <w:szCs w:val="24"/>
        </w:rPr>
        <w:t>Iskola: A z</w:t>
      </w:r>
      <w:r w:rsidRPr="00486A33">
        <w:rPr>
          <w:sz w:val="24"/>
          <w:szCs w:val="24"/>
        </w:rPr>
        <w:t>ökkenőmentes átállás megsegítése, az intézmények elvárásainak közelítése egymáshoz. Az óvoda-iskola átmenetet segítő program szerinti megvalósítás.</w:t>
      </w:r>
    </w:p>
    <w:p w:rsidR="00F67633" w:rsidRDefault="00F67633" w:rsidP="00744613">
      <w:pPr>
        <w:pStyle w:val="Listaszerbekezds"/>
        <w:spacing w:line="240" w:lineRule="auto"/>
        <w:ind w:left="180"/>
        <w:jc w:val="both"/>
        <w:outlineLvl w:val="0"/>
        <w:rPr>
          <w:sz w:val="24"/>
          <w:szCs w:val="24"/>
        </w:rPr>
      </w:pPr>
    </w:p>
    <w:p w:rsidR="00F67633" w:rsidRDefault="00F67633" w:rsidP="002A780D">
      <w:pPr>
        <w:pStyle w:val="Listaszerbekezds"/>
        <w:numPr>
          <w:ilvl w:val="0"/>
          <w:numId w:val="16"/>
        </w:numPr>
        <w:tabs>
          <w:tab w:val="clear" w:pos="3960"/>
          <w:tab w:val="num" w:pos="180"/>
        </w:tabs>
        <w:spacing w:before="240" w:after="360" w:line="240" w:lineRule="auto"/>
        <w:ind w:left="181" w:hanging="181"/>
        <w:jc w:val="both"/>
        <w:outlineLvl w:val="0"/>
        <w:rPr>
          <w:sz w:val="24"/>
          <w:szCs w:val="24"/>
        </w:rPr>
      </w:pPr>
      <w:r w:rsidRPr="00FE1303">
        <w:rPr>
          <w:i/>
          <w:sz w:val="24"/>
          <w:szCs w:val="24"/>
        </w:rPr>
        <w:t>Szakmai Szolgáltatók</w:t>
      </w:r>
      <w:r>
        <w:rPr>
          <w:i/>
          <w:sz w:val="24"/>
          <w:szCs w:val="24"/>
        </w:rPr>
        <w:t xml:space="preserve">, </w:t>
      </w:r>
      <w:r w:rsidRPr="00AA5256">
        <w:rPr>
          <w:i/>
          <w:sz w:val="24"/>
          <w:szCs w:val="24"/>
        </w:rPr>
        <w:t>Pedagógiai Szakszolgálat</w:t>
      </w:r>
      <w:r>
        <w:rPr>
          <w:i/>
          <w:sz w:val="24"/>
          <w:szCs w:val="24"/>
        </w:rPr>
        <w:t xml:space="preserve">: </w:t>
      </w:r>
      <w:r w:rsidRPr="00486A33">
        <w:rPr>
          <w:sz w:val="24"/>
          <w:szCs w:val="24"/>
        </w:rPr>
        <w:t>A fejlesztésre szoruló gyermekek időben megfelelő szakemberhez kerül</w:t>
      </w:r>
      <w:r>
        <w:rPr>
          <w:sz w:val="24"/>
          <w:szCs w:val="24"/>
        </w:rPr>
        <w:t xml:space="preserve">jenek. A </w:t>
      </w:r>
      <w:r w:rsidRPr="00486A33">
        <w:rPr>
          <w:sz w:val="24"/>
          <w:szCs w:val="24"/>
        </w:rPr>
        <w:t>gyermekek egyéni fejlesztéshez segítségnyújtás</w:t>
      </w:r>
      <w:r>
        <w:rPr>
          <w:sz w:val="24"/>
          <w:szCs w:val="24"/>
        </w:rPr>
        <w:t>,</w:t>
      </w:r>
      <w:r w:rsidRPr="00486A33">
        <w:rPr>
          <w:sz w:val="24"/>
          <w:szCs w:val="24"/>
        </w:rPr>
        <w:t xml:space="preserve"> </w:t>
      </w:r>
      <w:r>
        <w:rPr>
          <w:sz w:val="24"/>
          <w:szCs w:val="24"/>
        </w:rPr>
        <w:t xml:space="preserve">az </w:t>
      </w:r>
      <w:r w:rsidRPr="00486A33">
        <w:rPr>
          <w:sz w:val="24"/>
          <w:szCs w:val="24"/>
        </w:rPr>
        <w:t>SNI-s gyermek</w:t>
      </w:r>
      <w:r>
        <w:rPr>
          <w:sz w:val="24"/>
          <w:szCs w:val="24"/>
        </w:rPr>
        <w:t>ek</w:t>
      </w:r>
      <w:r w:rsidRPr="00486A33">
        <w:rPr>
          <w:sz w:val="24"/>
          <w:szCs w:val="24"/>
        </w:rPr>
        <w:t xml:space="preserve"> szakszerű ellátása.</w:t>
      </w:r>
      <w:r>
        <w:rPr>
          <w:sz w:val="24"/>
          <w:szCs w:val="24"/>
        </w:rPr>
        <w:t xml:space="preserve"> </w:t>
      </w:r>
      <w:r w:rsidRPr="00486A33">
        <w:rPr>
          <w:sz w:val="24"/>
          <w:szCs w:val="24"/>
        </w:rPr>
        <w:t>Beszédhibák szűrése, javítása, logopédi</w:t>
      </w:r>
      <w:r>
        <w:rPr>
          <w:sz w:val="24"/>
          <w:szCs w:val="24"/>
        </w:rPr>
        <w:t xml:space="preserve">ai foglalkozások, </w:t>
      </w:r>
      <w:r w:rsidRPr="00486A33">
        <w:rPr>
          <w:sz w:val="24"/>
          <w:szCs w:val="24"/>
        </w:rPr>
        <w:t xml:space="preserve">fejlesztő </w:t>
      </w:r>
      <w:r>
        <w:rPr>
          <w:sz w:val="24"/>
          <w:szCs w:val="24"/>
        </w:rPr>
        <w:t>foglalkozások megszervezése.</w:t>
      </w:r>
    </w:p>
    <w:p w:rsidR="00F67633" w:rsidRDefault="00F67633" w:rsidP="00744613">
      <w:pPr>
        <w:pStyle w:val="Listaszerbekezds"/>
        <w:spacing w:before="240" w:after="360" w:line="240" w:lineRule="auto"/>
        <w:ind w:left="180"/>
        <w:jc w:val="both"/>
        <w:outlineLvl w:val="0"/>
        <w:rPr>
          <w:sz w:val="24"/>
          <w:szCs w:val="24"/>
        </w:rPr>
      </w:pPr>
    </w:p>
    <w:p w:rsidR="00F67633" w:rsidRDefault="00F67633" w:rsidP="002A780D">
      <w:pPr>
        <w:pStyle w:val="Listaszerbekezds"/>
        <w:numPr>
          <w:ilvl w:val="0"/>
          <w:numId w:val="16"/>
        </w:numPr>
        <w:tabs>
          <w:tab w:val="clear" w:pos="3960"/>
          <w:tab w:val="num" w:pos="180"/>
        </w:tabs>
        <w:spacing w:line="240" w:lineRule="auto"/>
        <w:ind w:left="181" w:hanging="181"/>
        <w:jc w:val="both"/>
        <w:outlineLvl w:val="0"/>
        <w:rPr>
          <w:sz w:val="24"/>
          <w:szCs w:val="24"/>
        </w:rPr>
      </w:pPr>
      <w:r w:rsidRPr="00FE1303">
        <w:rPr>
          <w:i/>
          <w:sz w:val="24"/>
          <w:szCs w:val="24"/>
        </w:rPr>
        <w:t>Önkormányzat</w:t>
      </w:r>
      <w:r>
        <w:rPr>
          <w:i/>
          <w:sz w:val="24"/>
          <w:szCs w:val="24"/>
        </w:rPr>
        <w:t>: G</w:t>
      </w:r>
      <w:r>
        <w:rPr>
          <w:sz w:val="24"/>
          <w:szCs w:val="24"/>
        </w:rPr>
        <w:t>azdasági együttműködés, m</w:t>
      </w:r>
      <w:r w:rsidRPr="00486A33">
        <w:rPr>
          <w:sz w:val="24"/>
          <w:szCs w:val="24"/>
        </w:rPr>
        <w:t>egfelelő információáramlás biztosítása. Óvodai és városi rendezvényeken való kölcsönös megjelenés.</w:t>
      </w:r>
    </w:p>
    <w:p w:rsidR="00F67633" w:rsidRDefault="00F67633" w:rsidP="00744613">
      <w:pPr>
        <w:pStyle w:val="Listaszerbekezds"/>
        <w:spacing w:line="240" w:lineRule="auto"/>
        <w:ind w:left="180"/>
        <w:jc w:val="both"/>
        <w:outlineLvl w:val="0"/>
        <w:rPr>
          <w:sz w:val="24"/>
          <w:szCs w:val="24"/>
        </w:rPr>
      </w:pPr>
    </w:p>
    <w:p w:rsidR="00F67633" w:rsidRDefault="00F67633" w:rsidP="00AB0729">
      <w:pPr>
        <w:pStyle w:val="Listaszerbekezds"/>
        <w:numPr>
          <w:ilvl w:val="0"/>
          <w:numId w:val="16"/>
        </w:numPr>
        <w:tabs>
          <w:tab w:val="clear" w:pos="3960"/>
          <w:tab w:val="num" w:pos="180"/>
        </w:tabs>
        <w:spacing w:line="240" w:lineRule="auto"/>
        <w:ind w:left="181" w:hanging="181"/>
        <w:jc w:val="both"/>
        <w:outlineLvl w:val="1"/>
        <w:rPr>
          <w:sz w:val="24"/>
          <w:szCs w:val="24"/>
        </w:rPr>
      </w:pPr>
      <w:r w:rsidRPr="00FE1303">
        <w:rPr>
          <w:i/>
          <w:sz w:val="24"/>
          <w:szCs w:val="24"/>
        </w:rPr>
        <w:t>Művelődési intézmények</w:t>
      </w:r>
      <w:r>
        <w:rPr>
          <w:i/>
          <w:sz w:val="24"/>
          <w:szCs w:val="24"/>
        </w:rPr>
        <w:t xml:space="preserve">: </w:t>
      </w:r>
      <w:r>
        <w:rPr>
          <w:sz w:val="24"/>
          <w:szCs w:val="24"/>
        </w:rPr>
        <w:t>Kölcsönös megjelenés egymás rendezvényein, ezzel is formálv</w:t>
      </w:r>
      <w:r w:rsidRPr="00486A33">
        <w:rPr>
          <w:sz w:val="24"/>
          <w:szCs w:val="24"/>
        </w:rPr>
        <w:t xml:space="preserve">a </w:t>
      </w:r>
      <w:r>
        <w:rPr>
          <w:sz w:val="24"/>
          <w:szCs w:val="24"/>
        </w:rPr>
        <w:t xml:space="preserve">a </w:t>
      </w:r>
      <w:r w:rsidRPr="00486A33">
        <w:rPr>
          <w:sz w:val="24"/>
          <w:szCs w:val="24"/>
        </w:rPr>
        <w:t>gyermekek érdeklődés</w:t>
      </w:r>
      <w:r>
        <w:rPr>
          <w:sz w:val="24"/>
          <w:szCs w:val="24"/>
        </w:rPr>
        <w:t>ét, ízlésvilágát. A</w:t>
      </w:r>
      <w:r w:rsidRPr="00486A33">
        <w:rPr>
          <w:sz w:val="24"/>
          <w:szCs w:val="24"/>
        </w:rPr>
        <w:t xml:space="preserve"> kultúra és művészetek </w:t>
      </w:r>
      <w:r>
        <w:rPr>
          <w:sz w:val="24"/>
          <w:szCs w:val="24"/>
        </w:rPr>
        <w:t>megszerettetése, a családok életszemléletének alakítása.</w:t>
      </w:r>
    </w:p>
    <w:p w:rsidR="00F67633" w:rsidRDefault="00F67633" w:rsidP="00744613">
      <w:pPr>
        <w:pStyle w:val="Listaszerbekezds"/>
        <w:spacing w:line="240" w:lineRule="auto"/>
        <w:ind w:left="180"/>
        <w:jc w:val="both"/>
        <w:outlineLvl w:val="1"/>
        <w:rPr>
          <w:sz w:val="24"/>
          <w:szCs w:val="24"/>
        </w:rPr>
      </w:pPr>
    </w:p>
    <w:p w:rsidR="00F67633" w:rsidRDefault="00F67633" w:rsidP="00744613">
      <w:pPr>
        <w:pStyle w:val="Listaszerbekezds"/>
        <w:numPr>
          <w:ilvl w:val="0"/>
          <w:numId w:val="16"/>
        </w:numPr>
        <w:tabs>
          <w:tab w:val="clear" w:pos="3960"/>
          <w:tab w:val="num" w:pos="180"/>
        </w:tabs>
        <w:spacing w:before="120" w:line="240" w:lineRule="auto"/>
        <w:ind w:left="181" w:hanging="181"/>
        <w:jc w:val="both"/>
        <w:outlineLvl w:val="0"/>
        <w:rPr>
          <w:sz w:val="24"/>
          <w:szCs w:val="24"/>
        </w:rPr>
      </w:pPr>
      <w:r w:rsidRPr="00FE1303">
        <w:rPr>
          <w:i/>
          <w:sz w:val="24"/>
          <w:szCs w:val="24"/>
        </w:rPr>
        <w:t>Cigány</w:t>
      </w:r>
      <w:r>
        <w:rPr>
          <w:i/>
          <w:sz w:val="24"/>
          <w:szCs w:val="24"/>
        </w:rPr>
        <w:t xml:space="preserve"> kisebbségi önkormányzat,</w:t>
      </w:r>
      <w:r w:rsidRPr="00FE1303">
        <w:rPr>
          <w:i/>
          <w:sz w:val="24"/>
          <w:szCs w:val="24"/>
        </w:rPr>
        <w:t xml:space="preserve"> civil szervezetek</w:t>
      </w:r>
      <w:r>
        <w:rPr>
          <w:i/>
          <w:sz w:val="24"/>
          <w:szCs w:val="24"/>
        </w:rPr>
        <w:t xml:space="preserve">: </w:t>
      </w:r>
      <w:r w:rsidRPr="00AB0729">
        <w:rPr>
          <w:sz w:val="24"/>
          <w:szCs w:val="24"/>
        </w:rPr>
        <w:t>Egyre</w:t>
      </w:r>
      <w:r>
        <w:rPr>
          <w:sz w:val="24"/>
          <w:szCs w:val="24"/>
        </w:rPr>
        <w:t xml:space="preserve"> </w:t>
      </w:r>
      <w:r w:rsidRPr="00AB0729">
        <w:rPr>
          <w:sz w:val="24"/>
          <w:szCs w:val="24"/>
        </w:rPr>
        <w:t>jobb</w:t>
      </w:r>
      <w:r>
        <w:rPr>
          <w:sz w:val="24"/>
          <w:szCs w:val="24"/>
        </w:rPr>
        <w:t>an erősödik az együttműködés, épül a k</w:t>
      </w:r>
      <w:r w:rsidRPr="00486A33">
        <w:rPr>
          <w:sz w:val="24"/>
          <w:szCs w:val="24"/>
        </w:rPr>
        <w:t>apcsolatrendszer</w:t>
      </w:r>
      <w:r>
        <w:rPr>
          <w:sz w:val="24"/>
          <w:szCs w:val="24"/>
        </w:rPr>
        <w:t xml:space="preserve">. Ennek következtében a </w:t>
      </w:r>
      <w:r w:rsidRPr="00486A33">
        <w:rPr>
          <w:sz w:val="24"/>
          <w:szCs w:val="24"/>
        </w:rPr>
        <w:t>gyermekek hiányzási aránya csökken</w:t>
      </w:r>
      <w:r>
        <w:rPr>
          <w:sz w:val="24"/>
          <w:szCs w:val="24"/>
        </w:rPr>
        <w:t xml:space="preserve">, mert a szülők meggyőződnek az óvodába járás, </w:t>
      </w:r>
      <w:r w:rsidRPr="00486A33">
        <w:rPr>
          <w:sz w:val="24"/>
          <w:szCs w:val="24"/>
        </w:rPr>
        <w:t>az intézményes nevelés fontosságáról</w:t>
      </w:r>
      <w:r>
        <w:rPr>
          <w:sz w:val="24"/>
          <w:szCs w:val="24"/>
        </w:rPr>
        <w:t>. A CKÖ segítségével a szülők számára szervezett programok látogatottsága nőtt, a k</w:t>
      </w:r>
      <w:r w:rsidRPr="00486A33">
        <w:rPr>
          <w:sz w:val="24"/>
          <w:szCs w:val="24"/>
        </w:rPr>
        <w:t>onfliktus helyzet</w:t>
      </w:r>
      <w:r>
        <w:rPr>
          <w:sz w:val="24"/>
          <w:szCs w:val="24"/>
        </w:rPr>
        <w:t>ekben is segítségnyújtásra törekednek</w:t>
      </w:r>
      <w:r w:rsidRPr="00486A33">
        <w:rPr>
          <w:sz w:val="24"/>
          <w:szCs w:val="24"/>
        </w:rPr>
        <w:t>.</w:t>
      </w:r>
    </w:p>
    <w:p w:rsidR="00F67633" w:rsidRDefault="00F67633" w:rsidP="00744613">
      <w:pPr>
        <w:pStyle w:val="Listaszerbekezds"/>
        <w:spacing w:before="120" w:line="240" w:lineRule="auto"/>
        <w:ind w:left="180"/>
        <w:jc w:val="both"/>
        <w:outlineLvl w:val="0"/>
        <w:rPr>
          <w:sz w:val="24"/>
          <w:szCs w:val="24"/>
        </w:rPr>
      </w:pPr>
    </w:p>
    <w:p w:rsidR="00F67633" w:rsidRPr="00744613" w:rsidRDefault="00F67633" w:rsidP="00744613">
      <w:pPr>
        <w:pStyle w:val="Listaszerbekezds"/>
        <w:numPr>
          <w:ilvl w:val="0"/>
          <w:numId w:val="16"/>
        </w:numPr>
        <w:tabs>
          <w:tab w:val="clear" w:pos="3960"/>
          <w:tab w:val="num" w:pos="180"/>
        </w:tabs>
        <w:spacing w:before="120" w:line="360" w:lineRule="auto"/>
        <w:ind w:left="181" w:hanging="181"/>
        <w:outlineLvl w:val="0"/>
        <w:rPr>
          <w:sz w:val="24"/>
          <w:szCs w:val="24"/>
        </w:rPr>
      </w:pPr>
      <w:r>
        <w:rPr>
          <w:i/>
          <w:sz w:val="24"/>
          <w:szCs w:val="24"/>
        </w:rPr>
        <w:t xml:space="preserve">További kapcsolataink: </w:t>
      </w:r>
      <w:r w:rsidRPr="00744613">
        <w:rPr>
          <w:sz w:val="24"/>
          <w:szCs w:val="24"/>
        </w:rPr>
        <w:t>Idősek Otthona</w:t>
      </w:r>
      <w:r>
        <w:rPr>
          <w:sz w:val="24"/>
          <w:szCs w:val="24"/>
        </w:rPr>
        <w:t>,</w:t>
      </w:r>
      <w:r w:rsidRPr="00AA5256">
        <w:rPr>
          <w:i/>
          <w:sz w:val="24"/>
          <w:szCs w:val="24"/>
        </w:rPr>
        <w:t xml:space="preserve"> </w:t>
      </w:r>
      <w:r w:rsidRPr="00744613">
        <w:rPr>
          <w:sz w:val="24"/>
          <w:szCs w:val="24"/>
        </w:rPr>
        <w:t>Tűzoltóság- Mentőszolgálat</w:t>
      </w:r>
    </w:p>
    <w:p w:rsidR="00F67633" w:rsidRPr="00464C2C" w:rsidRDefault="00F67633" w:rsidP="00BB153C">
      <w:pPr>
        <w:spacing w:before="120" w:line="240" w:lineRule="auto"/>
        <w:outlineLvl w:val="0"/>
        <w:rPr>
          <w:b/>
          <w:sz w:val="24"/>
          <w:szCs w:val="24"/>
        </w:rPr>
      </w:pPr>
      <w:r w:rsidRPr="00464C2C">
        <w:rPr>
          <w:b/>
          <w:sz w:val="24"/>
          <w:szCs w:val="24"/>
        </w:rPr>
        <w:t>Óvodánk ünnepei, rendezvényei</w:t>
      </w:r>
    </w:p>
    <w:p w:rsidR="00F67633" w:rsidRPr="00486A33" w:rsidRDefault="00F67633" w:rsidP="00BB153C">
      <w:pPr>
        <w:spacing w:line="240" w:lineRule="auto"/>
        <w:rPr>
          <w:sz w:val="24"/>
          <w:szCs w:val="24"/>
        </w:rPr>
      </w:pPr>
      <w:r w:rsidRPr="00486A33">
        <w:rPr>
          <w:sz w:val="24"/>
          <w:szCs w:val="24"/>
        </w:rPr>
        <w:t>Pedagógiai programunk alapján, helyi hagyományainknak megfelelően szervezzük a jeles napokat és ünnepélyeket.</w:t>
      </w:r>
    </w:p>
    <w:p w:rsidR="00F67633" w:rsidRPr="00486A33" w:rsidRDefault="00F67633" w:rsidP="00BB153C">
      <w:pPr>
        <w:spacing w:line="240" w:lineRule="auto"/>
        <w:jc w:val="both"/>
        <w:rPr>
          <w:sz w:val="24"/>
          <w:szCs w:val="24"/>
        </w:rPr>
      </w:pPr>
      <w:r w:rsidRPr="00486A33">
        <w:rPr>
          <w:sz w:val="24"/>
          <w:szCs w:val="24"/>
        </w:rPr>
        <w:t xml:space="preserve">Óvodai hagyományunknak megfelelően éves tervben rögzítve tartjuk meg. Bekapcsolódunk a városi rendezvényekbe, nagycsoportos korú gyermekeink színes műsorral gazdagítják azokat. Óvodapedagógusaink kézműves tevékenységgel és időnkét bábjátékukkal vesznek részt a település rendezvényein. </w:t>
      </w:r>
    </w:p>
    <w:p w:rsidR="00F67633" w:rsidRPr="00486A33" w:rsidRDefault="00F67633" w:rsidP="002C051E">
      <w:pPr>
        <w:spacing w:line="240" w:lineRule="auto"/>
        <w:jc w:val="both"/>
        <w:outlineLvl w:val="0"/>
        <w:rPr>
          <w:sz w:val="24"/>
          <w:szCs w:val="24"/>
        </w:rPr>
      </w:pPr>
      <w:r>
        <w:rPr>
          <w:sz w:val="24"/>
          <w:szCs w:val="24"/>
        </w:rPr>
        <w:t>Alapelvünk, hogy a</w:t>
      </w:r>
      <w:r w:rsidRPr="00486A33">
        <w:rPr>
          <w:sz w:val="24"/>
          <w:szCs w:val="24"/>
        </w:rPr>
        <w:t>z ünneplés mellett nyerjen kiemelt hangsúlyt a kulturált viselkedés, az adott ünnepnek megfelelő érzelmi azonosulás.</w:t>
      </w:r>
    </w:p>
    <w:p w:rsidR="00F67633" w:rsidRPr="00486A33" w:rsidRDefault="00F67633" w:rsidP="00BB153C">
      <w:pPr>
        <w:spacing w:line="240" w:lineRule="auto"/>
        <w:jc w:val="both"/>
        <w:rPr>
          <w:sz w:val="24"/>
          <w:szCs w:val="24"/>
        </w:rPr>
      </w:pPr>
      <w:r w:rsidRPr="00486A33">
        <w:rPr>
          <w:sz w:val="24"/>
          <w:szCs w:val="24"/>
        </w:rPr>
        <w:t>Külsőségében és tartalmában a műsorok, rendezvények igényesek, jól szervezettek, a gyermekek számára érthetőek, élvezhetőek legyenek.</w:t>
      </w:r>
    </w:p>
    <w:p w:rsidR="00F67633" w:rsidRDefault="00F67633" w:rsidP="00BB153C">
      <w:pPr>
        <w:spacing w:line="240" w:lineRule="auto"/>
        <w:jc w:val="both"/>
        <w:rPr>
          <w:sz w:val="24"/>
          <w:szCs w:val="24"/>
        </w:rPr>
      </w:pPr>
      <w:r w:rsidRPr="00486A33">
        <w:rPr>
          <w:sz w:val="24"/>
          <w:szCs w:val="24"/>
        </w:rPr>
        <w:t>Lehetőségekhez mérten meghívjuk a családokat, a kapcsolatok mélyítése, illetve az ízlésformálás családi hagy</w:t>
      </w:r>
      <w:r>
        <w:rPr>
          <w:sz w:val="24"/>
          <w:szCs w:val="24"/>
        </w:rPr>
        <w:t>ományok szélesítése céljából.</w:t>
      </w:r>
    </w:p>
    <w:p w:rsidR="00F67633" w:rsidRDefault="00F67633" w:rsidP="00BB153C">
      <w:pPr>
        <w:spacing w:line="240" w:lineRule="auto"/>
        <w:jc w:val="both"/>
        <w:rPr>
          <w:sz w:val="24"/>
          <w:szCs w:val="24"/>
        </w:rPr>
      </w:pPr>
      <w:r>
        <w:rPr>
          <w:sz w:val="24"/>
          <w:szCs w:val="24"/>
        </w:rPr>
        <w:t>Ez évi rövidített eseménytervünk a mellékletben megtekinthető.</w:t>
      </w:r>
    </w:p>
    <w:p w:rsidR="00F67633" w:rsidRPr="00464C2C" w:rsidRDefault="00F67633" w:rsidP="00BB153C">
      <w:pPr>
        <w:spacing w:line="240" w:lineRule="auto"/>
        <w:jc w:val="both"/>
        <w:rPr>
          <w:b/>
          <w:sz w:val="24"/>
          <w:szCs w:val="24"/>
        </w:rPr>
      </w:pPr>
      <w:r>
        <w:rPr>
          <w:b/>
          <w:sz w:val="24"/>
          <w:szCs w:val="24"/>
        </w:rPr>
        <w:br w:type="page"/>
      </w:r>
      <w:r w:rsidRPr="00464C2C">
        <w:rPr>
          <w:b/>
          <w:sz w:val="24"/>
          <w:szCs w:val="24"/>
        </w:rPr>
        <w:t>Összegzés</w:t>
      </w:r>
    </w:p>
    <w:p w:rsidR="00F67633" w:rsidRPr="00542F79" w:rsidRDefault="00F67633" w:rsidP="00BB153C">
      <w:pPr>
        <w:spacing w:line="240" w:lineRule="auto"/>
        <w:jc w:val="both"/>
        <w:rPr>
          <w:sz w:val="24"/>
          <w:szCs w:val="24"/>
        </w:rPr>
      </w:pPr>
      <w:r w:rsidRPr="00542F79">
        <w:rPr>
          <w:sz w:val="24"/>
          <w:szCs w:val="24"/>
        </w:rPr>
        <w:t>Mint nevelési intézmény, ellátjuk az óvó-védő, szociális, nevelő-fejlesztő feladatokat is. Pedagógiai funkciónkat tekintve pedig fontos feladatunk az iskolai él</w:t>
      </w:r>
      <w:r>
        <w:rPr>
          <w:sz w:val="24"/>
          <w:szCs w:val="24"/>
        </w:rPr>
        <w:t>e</w:t>
      </w:r>
      <w:r w:rsidRPr="00542F79">
        <w:rPr>
          <w:sz w:val="24"/>
          <w:szCs w:val="24"/>
        </w:rPr>
        <w:t>tre való előkészítés, úgy hogy a gyerekek oly</w:t>
      </w:r>
      <w:r>
        <w:rPr>
          <w:sz w:val="24"/>
          <w:szCs w:val="24"/>
        </w:rPr>
        <w:t>an fejlettséggel rendelkezzenek</w:t>
      </w:r>
      <w:r w:rsidRPr="00542F79">
        <w:rPr>
          <w:sz w:val="24"/>
          <w:szCs w:val="24"/>
        </w:rPr>
        <w:t xml:space="preserve"> minden területen, amely alkalmassá teszi őket az iskolai él</w:t>
      </w:r>
      <w:r>
        <w:rPr>
          <w:sz w:val="24"/>
          <w:szCs w:val="24"/>
        </w:rPr>
        <w:t>e</w:t>
      </w:r>
      <w:r w:rsidRPr="00542F79">
        <w:rPr>
          <w:sz w:val="24"/>
          <w:szCs w:val="24"/>
        </w:rPr>
        <w:t>tre, a szándékos tanulásra. Ezeket a feladatokat tekintve intézményünk minden dolgozójának magas szintű, összehangolt munkájára szükség van, hogy eleget tegyünk a kihívásoknak.</w:t>
      </w:r>
    </w:p>
    <w:p w:rsidR="00F67633" w:rsidRPr="00542F79" w:rsidRDefault="00F67633" w:rsidP="00BB153C">
      <w:pPr>
        <w:spacing w:line="240" w:lineRule="auto"/>
        <w:jc w:val="both"/>
        <w:rPr>
          <w:sz w:val="24"/>
          <w:szCs w:val="24"/>
        </w:rPr>
      </w:pPr>
      <w:r w:rsidRPr="00542F79">
        <w:rPr>
          <w:sz w:val="24"/>
          <w:szCs w:val="24"/>
        </w:rPr>
        <w:t>Beszámolóm elkészítésénél igyekeztem minden területről valósághű képet alkotni, reálisan feltárni az értékeinket, s azokat a tényeket is felvázolni, ahol még van fejlesztésre váró feladatunk.</w:t>
      </w:r>
    </w:p>
    <w:p w:rsidR="00F67633" w:rsidRDefault="00F67633" w:rsidP="00BB153C">
      <w:pPr>
        <w:spacing w:line="240" w:lineRule="auto"/>
        <w:jc w:val="both"/>
        <w:rPr>
          <w:sz w:val="24"/>
          <w:szCs w:val="24"/>
        </w:rPr>
      </w:pPr>
      <w:r w:rsidRPr="00542F79">
        <w:rPr>
          <w:sz w:val="24"/>
          <w:szCs w:val="24"/>
        </w:rPr>
        <w:t>Ez úton is szeretném megköszönni minden munkatársamnak a 2012-13-as nevelési évben végzett munkáját, azt hogy igyekezett mindenki a tudásának legjavát nyújtani. Az együttműködésért, a szorgalomért a gyerekek őszinte szeretete és mosolya a legnagyobb elismerés!</w:t>
      </w:r>
    </w:p>
    <w:p w:rsidR="00F67633" w:rsidRPr="00BB153C" w:rsidRDefault="00F67633" w:rsidP="00BB153C">
      <w:pPr>
        <w:spacing w:line="240" w:lineRule="auto"/>
        <w:jc w:val="both"/>
        <w:rPr>
          <w:sz w:val="24"/>
          <w:szCs w:val="24"/>
        </w:rPr>
      </w:pPr>
      <w:r w:rsidRPr="00BB153C">
        <w:rPr>
          <w:sz w:val="24"/>
          <w:szCs w:val="24"/>
        </w:rPr>
        <w:t>A fenntartó Városi Önkormányzat Képviselőtestületének szeretném a dolgozói közösségünk köszönetét kifejezni, hogy segítő hozzáállásával mindig biztosította a zavartalan működés feltételeit.</w:t>
      </w:r>
    </w:p>
    <w:p w:rsidR="00F67633" w:rsidRDefault="00F67633" w:rsidP="00BB153C">
      <w:pPr>
        <w:spacing w:line="240" w:lineRule="auto"/>
        <w:jc w:val="both"/>
        <w:rPr>
          <w:sz w:val="24"/>
          <w:szCs w:val="24"/>
        </w:rPr>
      </w:pPr>
      <w:r w:rsidRPr="00BB153C">
        <w:rPr>
          <w:sz w:val="24"/>
          <w:szCs w:val="24"/>
        </w:rPr>
        <w:t xml:space="preserve">Kérem a tisztelt Képviselőtestületet, hogy értékelje az </w:t>
      </w:r>
      <w:r>
        <w:rPr>
          <w:sz w:val="24"/>
          <w:szCs w:val="24"/>
        </w:rPr>
        <w:t>óvoda és bölcsőde</w:t>
      </w:r>
      <w:r w:rsidRPr="00BB153C">
        <w:rPr>
          <w:sz w:val="24"/>
          <w:szCs w:val="24"/>
        </w:rPr>
        <w:t xml:space="preserve"> munkáját, tegyen javaslatot annak érdekében, hogy eredményesebben működjön az intézmény!</w:t>
      </w:r>
    </w:p>
    <w:p w:rsidR="00F67633" w:rsidRDefault="00F67633" w:rsidP="004A6F98">
      <w:pPr>
        <w:spacing w:before="1080" w:line="240" w:lineRule="auto"/>
        <w:jc w:val="both"/>
        <w:rPr>
          <w:sz w:val="24"/>
          <w:szCs w:val="24"/>
        </w:rPr>
      </w:pPr>
      <w:r>
        <w:rPr>
          <w:sz w:val="24"/>
          <w:szCs w:val="24"/>
        </w:rPr>
        <w:t>Körösladány, 2013-06-03</w:t>
      </w:r>
    </w:p>
    <w:p w:rsidR="00F67633" w:rsidRDefault="00F67633" w:rsidP="004A6F98">
      <w:pPr>
        <w:spacing w:before="960" w:line="240" w:lineRule="auto"/>
        <w:ind w:left="3062"/>
        <w:jc w:val="both"/>
        <w:rPr>
          <w:sz w:val="24"/>
          <w:szCs w:val="24"/>
        </w:rPr>
      </w:pPr>
      <w:r>
        <w:rPr>
          <w:sz w:val="24"/>
          <w:szCs w:val="24"/>
        </w:rPr>
        <w:t>Tisztelettel:</w:t>
      </w:r>
    </w:p>
    <w:p w:rsidR="00F67633" w:rsidRDefault="00F67633" w:rsidP="004A6F98">
      <w:pPr>
        <w:tabs>
          <w:tab w:val="center" w:pos="6660"/>
        </w:tabs>
        <w:spacing w:after="0" w:line="240" w:lineRule="auto"/>
        <w:ind w:left="5940" w:hanging="180"/>
        <w:jc w:val="both"/>
        <w:rPr>
          <w:sz w:val="24"/>
          <w:szCs w:val="24"/>
        </w:rPr>
      </w:pPr>
      <w:r>
        <w:rPr>
          <w:sz w:val="24"/>
          <w:szCs w:val="24"/>
        </w:rPr>
        <w:t>Molnárné Török Erzsébet</w:t>
      </w:r>
    </w:p>
    <w:p w:rsidR="00F67633" w:rsidRDefault="00F67633" w:rsidP="004A6F98">
      <w:pPr>
        <w:tabs>
          <w:tab w:val="center" w:pos="6660"/>
        </w:tabs>
        <w:spacing w:after="0" w:line="240" w:lineRule="auto"/>
        <w:ind w:left="5760" w:hanging="180"/>
        <w:jc w:val="both"/>
        <w:rPr>
          <w:sz w:val="24"/>
          <w:szCs w:val="24"/>
        </w:rPr>
      </w:pPr>
      <w:r>
        <w:rPr>
          <w:sz w:val="24"/>
          <w:szCs w:val="24"/>
        </w:rPr>
        <w:t>Megbízott intézményvezető</w:t>
      </w:r>
    </w:p>
    <w:p w:rsidR="00F67633" w:rsidRDefault="00F67633" w:rsidP="00BB153C">
      <w:pPr>
        <w:spacing w:line="240" w:lineRule="auto"/>
        <w:jc w:val="both"/>
        <w:rPr>
          <w:sz w:val="24"/>
          <w:szCs w:val="24"/>
        </w:rPr>
      </w:pPr>
    </w:p>
    <w:p w:rsidR="00F67633" w:rsidRPr="00BB153C" w:rsidRDefault="00F67633" w:rsidP="00BB153C">
      <w:pPr>
        <w:spacing w:line="240" w:lineRule="auto"/>
        <w:jc w:val="both"/>
        <w:rPr>
          <w:sz w:val="24"/>
          <w:szCs w:val="24"/>
        </w:rPr>
      </w:pPr>
    </w:p>
    <w:p w:rsidR="00F67633" w:rsidRDefault="00F67633" w:rsidP="00B97F43">
      <w:pPr>
        <w:jc w:val="center"/>
        <w:outlineLvl w:val="0"/>
        <w:rPr>
          <w:sz w:val="24"/>
          <w:szCs w:val="24"/>
        </w:rPr>
        <w:sectPr w:rsidR="00F67633" w:rsidSect="009F7AA2">
          <w:footerReference w:type="even" r:id="rId9"/>
          <w:footerReference w:type="default" r:id="rId10"/>
          <w:pgSz w:w="11906" w:h="16838"/>
          <w:pgMar w:top="1417" w:right="1417" w:bottom="1417" w:left="1417" w:header="708" w:footer="708" w:gutter="0"/>
          <w:pgNumType w:start="1" w:chapStyle="1"/>
          <w:cols w:space="708"/>
          <w:titlePg/>
          <w:docGrid w:linePitch="360"/>
        </w:sectPr>
      </w:pPr>
    </w:p>
    <w:p w:rsidR="00F67633" w:rsidRPr="003E3CC6" w:rsidRDefault="00F67633" w:rsidP="00B97F43">
      <w:pPr>
        <w:jc w:val="center"/>
        <w:outlineLvl w:val="0"/>
        <w:rPr>
          <w:b/>
          <w:spacing w:val="40"/>
          <w:sz w:val="36"/>
          <w:szCs w:val="36"/>
        </w:rPr>
      </w:pPr>
      <w:r w:rsidRPr="003E3CC6">
        <w:rPr>
          <w:b/>
          <w:spacing w:val="40"/>
          <w:sz w:val="36"/>
          <w:szCs w:val="36"/>
        </w:rPr>
        <w:t>ESEMÉNYNAPTÁR 2012-</w:t>
      </w:r>
      <w:r>
        <w:rPr>
          <w:b/>
          <w:spacing w:val="40"/>
          <w:sz w:val="36"/>
          <w:szCs w:val="36"/>
        </w:rPr>
        <w:t>2013</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2518"/>
        <w:gridCol w:w="8"/>
        <w:gridCol w:w="6762"/>
      </w:tblGrid>
      <w:tr w:rsidR="00F67633" w:rsidRPr="004E0D6E" w:rsidTr="00C471FF">
        <w:tc>
          <w:tcPr>
            <w:tcW w:w="2518" w:type="dxa"/>
          </w:tcPr>
          <w:p w:rsidR="00F67633" w:rsidRPr="004E0D6E" w:rsidRDefault="00F67633" w:rsidP="00C471FF">
            <w:pPr>
              <w:spacing w:before="120" w:after="120"/>
              <w:jc w:val="center"/>
              <w:outlineLvl w:val="0"/>
              <w:rPr>
                <w:b/>
                <w:shadow/>
                <w:sz w:val="28"/>
                <w:szCs w:val="28"/>
              </w:rPr>
            </w:pPr>
            <w:r w:rsidRPr="004E0D6E">
              <w:rPr>
                <w:b/>
                <w:shadow/>
                <w:sz w:val="28"/>
                <w:szCs w:val="28"/>
              </w:rPr>
              <w:t>SZEPTEMBER</w:t>
            </w:r>
          </w:p>
          <w:p w:rsidR="00F67633" w:rsidRPr="004E0D6E" w:rsidRDefault="00F67633" w:rsidP="005B66F1">
            <w:pPr>
              <w:spacing w:before="480"/>
              <w:rPr>
                <w:shadow/>
                <w:sz w:val="28"/>
                <w:szCs w:val="28"/>
              </w:rPr>
            </w:pPr>
            <w:r w:rsidRPr="0020144F">
              <w:rPr>
                <w:shadow/>
                <w:sz w:val="28"/>
                <w:szCs w:val="28"/>
              </w:rPr>
              <w:pict>
                <v:shape id="_x0000_i1026" type="#_x0000_t75" style="width:113.4pt;height:90pt">
                  <v:imagedata r:id="rId11" o:title=""/>
                </v:shape>
              </w:pict>
            </w:r>
          </w:p>
          <w:p w:rsidR="00F67633" w:rsidRPr="004E0D6E" w:rsidRDefault="00F67633" w:rsidP="00C471FF">
            <w:pPr>
              <w:rPr>
                <w:shadow/>
                <w:sz w:val="28"/>
                <w:szCs w:val="28"/>
              </w:rPr>
            </w:pPr>
          </w:p>
        </w:tc>
        <w:tc>
          <w:tcPr>
            <w:tcW w:w="6770" w:type="dxa"/>
            <w:gridSpan w:val="2"/>
          </w:tcPr>
          <w:p w:rsidR="00F67633" w:rsidRPr="00B97F43" w:rsidRDefault="00F67633" w:rsidP="008F3113">
            <w:pPr>
              <w:numPr>
                <w:ilvl w:val="0"/>
                <w:numId w:val="8"/>
              </w:numPr>
              <w:tabs>
                <w:tab w:val="clear" w:pos="720"/>
              </w:tabs>
              <w:spacing w:before="120" w:after="0" w:line="240" w:lineRule="auto"/>
              <w:ind w:left="431" w:hanging="255"/>
              <w:rPr>
                <w:shadow/>
                <w:sz w:val="24"/>
                <w:szCs w:val="24"/>
              </w:rPr>
            </w:pPr>
            <w:r w:rsidRPr="00B97F43">
              <w:rPr>
                <w:shadow/>
                <w:sz w:val="24"/>
                <w:szCs w:val="24"/>
              </w:rPr>
              <w:t>Fejlesztési színterek berendezése, játszósarkok, tevékenység központok kialakítása</w:t>
            </w:r>
            <w:r>
              <w:rPr>
                <w:shadow/>
                <w:sz w:val="24"/>
                <w:szCs w:val="24"/>
              </w:rPr>
              <w:t>.</w:t>
            </w:r>
          </w:p>
          <w:p w:rsidR="00F67633" w:rsidRPr="00B97F43" w:rsidRDefault="00F67633" w:rsidP="008F3113">
            <w:pPr>
              <w:numPr>
                <w:ilvl w:val="0"/>
                <w:numId w:val="8"/>
              </w:numPr>
              <w:tabs>
                <w:tab w:val="clear" w:pos="720"/>
              </w:tabs>
              <w:spacing w:after="0" w:line="240" w:lineRule="auto"/>
              <w:ind w:left="431" w:hanging="255"/>
              <w:rPr>
                <w:shadow/>
                <w:sz w:val="24"/>
                <w:szCs w:val="24"/>
              </w:rPr>
            </w:pPr>
            <w:r w:rsidRPr="00B97F43">
              <w:rPr>
                <w:shadow/>
                <w:sz w:val="24"/>
                <w:szCs w:val="24"/>
              </w:rPr>
              <w:t>Tanévnyitó az iskolában, leendő első osztályosok átkísérése</w:t>
            </w:r>
          </w:p>
          <w:p w:rsidR="00F67633" w:rsidRPr="00B97F43" w:rsidRDefault="00F67633" w:rsidP="008F3113">
            <w:pPr>
              <w:numPr>
                <w:ilvl w:val="0"/>
                <w:numId w:val="8"/>
              </w:numPr>
              <w:tabs>
                <w:tab w:val="clear" w:pos="720"/>
              </w:tabs>
              <w:spacing w:after="0" w:line="240" w:lineRule="auto"/>
              <w:ind w:left="431" w:hanging="255"/>
              <w:rPr>
                <w:shadow/>
                <w:sz w:val="24"/>
                <w:szCs w:val="24"/>
              </w:rPr>
            </w:pPr>
            <w:r w:rsidRPr="00B97F43">
              <w:rPr>
                <w:shadow/>
                <w:sz w:val="24"/>
                <w:szCs w:val="24"/>
              </w:rPr>
              <w:t>Projektnap a szászrégeni testvéróvodával</w:t>
            </w:r>
            <w:r>
              <w:rPr>
                <w:shadow/>
                <w:sz w:val="24"/>
                <w:szCs w:val="24"/>
              </w:rPr>
              <w:t>.</w:t>
            </w:r>
          </w:p>
          <w:p w:rsidR="00F67633" w:rsidRPr="00B97F43" w:rsidRDefault="00F67633" w:rsidP="00744613">
            <w:pPr>
              <w:numPr>
                <w:ilvl w:val="0"/>
                <w:numId w:val="8"/>
              </w:numPr>
              <w:tabs>
                <w:tab w:val="clear" w:pos="720"/>
              </w:tabs>
              <w:spacing w:after="0" w:line="240" w:lineRule="auto"/>
              <w:ind w:left="431" w:hanging="255"/>
              <w:jc w:val="both"/>
              <w:rPr>
                <w:shadow/>
                <w:sz w:val="24"/>
                <w:szCs w:val="24"/>
              </w:rPr>
            </w:pPr>
            <w:r w:rsidRPr="00B97F43">
              <w:rPr>
                <w:shadow/>
                <w:sz w:val="24"/>
                <w:szCs w:val="24"/>
              </w:rPr>
              <w:t>IPR továbbképzés: ismerkedés Tótszöllősy Tünde (mozgásfejlesztő pedagógus, inkluzív tanár) mozgásfejlesztő programjával</w:t>
            </w:r>
            <w:r>
              <w:rPr>
                <w:shadow/>
                <w:sz w:val="24"/>
                <w:szCs w:val="24"/>
              </w:rPr>
              <w:t>.</w:t>
            </w:r>
          </w:p>
          <w:p w:rsidR="00F67633" w:rsidRPr="00B97F43" w:rsidRDefault="00F67633" w:rsidP="008F3113">
            <w:pPr>
              <w:numPr>
                <w:ilvl w:val="0"/>
                <w:numId w:val="8"/>
              </w:numPr>
              <w:tabs>
                <w:tab w:val="clear" w:pos="720"/>
              </w:tabs>
              <w:spacing w:after="0" w:line="240" w:lineRule="auto"/>
              <w:ind w:left="431" w:hanging="255"/>
              <w:rPr>
                <w:shadow/>
                <w:sz w:val="24"/>
                <w:szCs w:val="24"/>
              </w:rPr>
            </w:pPr>
            <w:r w:rsidRPr="00B97F43">
              <w:rPr>
                <w:shadow/>
                <w:sz w:val="24"/>
                <w:szCs w:val="24"/>
              </w:rPr>
              <w:t>Szülői fórum minden korcsoportban</w:t>
            </w:r>
            <w:r>
              <w:rPr>
                <w:shadow/>
                <w:sz w:val="24"/>
                <w:szCs w:val="24"/>
              </w:rPr>
              <w:t>.</w:t>
            </w:r>
          </w:p>
          <w:p w:rsidR="00F67633" w:rsidRPr="00B97F43" w:rsidRDefault="00F67633" w:rsidP="00744613">
            <w:pPr>
              <w:numPr>
                <w:ilvl w:val="0"/>
                <w:numId w:val="8"/>
              </w:numPr>
              <w:tabs>
                <w:tab w:val="clear" w:pos="720"/>
              </w:tabs>
              <w:spacing w:after="0" w:line="240" w:lineRule="auto"/>
              <w:ind w:left="432" w:hanging="256"/>
              <w:jc w:val="both"/>
              <w:rPr>
                <w:shadow/>
                <w:sz w:val="24"/>
                <w:szCs w:val="24"/>
              </w:rPr>
            </w:pPr>
            <w:r w:rsidRPr="00B97F43">
              <w:rPr>
                <w:shadow/>
                <w:sz w:val="24"/>
                <w:szCs w:val="24"/>
              </w:rPr>
              <w:t>Túra, kirándulás a Rockenbauer Pál Természetbarát Kör tagjaival</w:t>
            </w:r>
            <w:r>
              <w:rPr>
                <w:shadow/>
                <w:sz w:val="24"/>
                <w:szCs w:val="24"/>
              </w:rPr>
              <w:t>.</w:t>
            </w:r>
          </w:p>
          <w:p w:rsidR="00F67633" w:rsidRPr="00B97F43" w:rsidRDefault="00F67633" w:rsidP="008F3113">
            <w:pPr>
              <w:numPr>
                <w:ilvl w:val="0"/>
                <w:numId w:val="8"/>
              </w:numPr>
              <w:tabs>
                <w:tab w:val="clear" w:pos="720"/>
              </w:tabs>
              <w:spacing w:after="0" w:line="240" w:lineRule="auto"/>
              <w:ind w:left="432" w:hanging="256"/>
              <w:rPr>
                <w:shadow/>
                <w:sz w:val="24"/>
                <w:szCs w:val="24"/>
              </w:rPr>
            </w:pPr>
            <w:r w:rsidRPr="00B97F43">
              <w:rPr>
                <w:shadow/>
                <w:sz w:val="24"/>
                <w:szCs w:val="24"/>
              </w:rPr>
              <w:t>Vízhez –szoktatás program</w:t>
            </w:r>
            <w:r>
              <w:rPr>
                <w:shadow/>
                <w:sz w:val="24"/>
                <w:szCs w:val="24"/>
              </w:rPr>
              <w:t>.</w:t>
            </w:r>
            <w:r w:rsidRPr="00B97F43">
              <w:rPr>
                <w:shadow/>
                <w:sz w:val="24"/>
                <w:szCs w:val="24"/>
              </w:rPr>
              <w:t xml:space="preserve"> </w:t>
            </w:r>
          </w:p>
          <w:p w:rsidR="00F67633" w:rsidRPr="00B97F43" w:rsidRDefault="00F67633" w:rsidP="008F3113">
            <w:pPr>
              <w:spacing w:after="0" w:line="240" w:lineRule="auto"/>
              <w:ind w:left="544"/>
              <w:rPr>
                <w:shadow/>
                <w:sz w:val="24"/>
                <w:szCs w:val="24"/>
              </w:rPr>
            </w:pPr>
            <w:r w:rsidRPr="00B97F43">
              <w:rPr>
                <w:shadow/>
                <w:sz w:val="24"/>
                <w:szCs w:val="24"/>
              </w:rPr>
              <w:t>(Gyomaendrőd Liget fürdő)</w:t>
            </w:r>
            <w:r>
              <w:rPr>
                <w:shadow/>
                <w:sz w:val="24"/>
                <w:szCs w:val="24"/>
              </w:rPr>
              <w:t>.</w:t>
            </w:r>
          </w:p>
          <w:p w:rsidR="00F67633" w:rsidRPr="00B97F43" w:rsidRDefault="00F67633" w:rsidP="008F3113">
            <w:pPr>
              <w:numPr>
                <w:ilvl w:val="0"/>
                <w:numId w:val="8"/>
              </w:numPr>
              <w:tabs>
                <w:tab w:val="clear" w:pos="720"/>
              </w:tabs>
              <w:spacing w:after="0" w:line="240" w:lineRule="auto"/>
              <w:ind w:left="432" w:hanging="256"/>
              <w:rPr>
                <w:shadow/>
                <w:sz w:val="24"/>
                <w:szCs w:val="24"/>
              </w:rPr>
            </w:pPr>
            <w:r w:rsidRPr="00B97F43">
              <w:rPr>
                <w:shadow/>
                <w:sz w:val="24"/>
                <w:szCs w:val="24"/>
              </w:rPr>
              <w:t xml:space="preserve">Takarítási Világnaphoz kapcsolódó programok </w:t>
            </w:r>
          </w:p>
          <w:p w:rsidR="00F67633" w:rsidRPr="00B97F43" w:rsidRDefault="00F67633" w:rsidP="008F3113">
            <w:pPr>
              <w:spacing w:after="0" w:line="240" w:lineRule="auto"/>
              <w:ind w:left="542"/>
              <w:rPr>
                <w:shadow/>
                <w:sz w:val="24"/>
                <w:szCs w:val="24"/>
              </w:rPr>
            </w:pPr>
            <w:r w:rsidRPr="00B97F43">
              <w:rPr>
                <w:shadow/>
                <w:sz w:val="24"/>
                <w:szCs w:val="24"/>
              </w:rPr>
              <w:t>(óvoda udvar, játszótér</w:t>
            </w:r>
            <w:r>
              <w:rPr>
                <w:shadow/>
                <w:sz w:val="24"/>
                <w:szCs w:val="24"/>
              </w:rPr>
              <w:t xml:space="preserve"> szemétgyűjtés</w:t>
            </w:r>
            <w:r w:rsidRPr="00B97F43">
              <w:rPr>
                <w:shadow/>
                <w:sz w:val="24"/>
                <w:szCs w:val="24"/>
              </w:rPr>
              <w:t>)</w:t>
            </w:r>
            <w:r>
              <w:rPr>
                <w:shadow/>
                <w:sz w:val="24"/>
                <w:szCs w:val="24"/>
              </w:rPr>
              <w:t>.</w:t>
            </w:r>
          </w:p>
          <w:p w:rsidR="00F67633" w:rsidRPr="00B97F43" w:rsidRDefault="00F67633" w:rsidP="008F3113">
            <w:pPr>
              <w:numPr>
                <w:ilvl w:val="0"/>
                <w:numId w:val="8"/>
              </w:numPr>
              <w:tabs>
                <w:tab w:val="clear" w:pos="720"/>
              </w:tabs>
              <w:spacing w:after="0" w:line="240" w:lineRule="auto"/>
              <w:ind w:left="432" w:hanging="256"/>
              <w:rPr>
                <w:shadow/>
                <w:sz w:val="24"/>
                <w:szCs w:val="24"/>
              </w:rPr>
            </w:pPr>
            <w:r w:rsidRPr="00B97F43">
              <w:rPr>
                <w:shadow/>
                <w:sz w:val="24"/>
                <w:szCs w:val="24"/>
              </w:rPr>
              <w:t>Első osztályosok visszalátogatása</w:t>
            </w:r>
            <w:r>
              <w:rPr>
                <w:shadow/>
                <w:sz w:val="24"/>
                <w:szCs w:val="24"/>
              </w:rPr>
              <w:t>.</w:t>
            </w:r>
          </w:p>
          <w:p w:rsidR="00F67633" w:rsidRPr="00B97F43" w:rsidRDefault="00F67633" w:rsidP="0058346D">
            <w:pPr>
              <w:numPr>
                <w:ilvl w:val="0"/>
                <w:numId w:val="8"/>
              </w:numPr>
              <w:tabs>
                <w:tab w:val="clear" w:pos="720"/>
              </w:tabs>
              <w:spacing w:after="0" w:line="240" w:lineRule="auto"/>
              <w:ind w:left="432" w:hanging="256"/>
              <w:rPr>
                <w:shadow/>
                <w:sz w:val="24"/>
                <w:szCs w:val="24"/>
              </w:rPr>
            </w:pPr>
            <w:r w:rsidRPr="00B97F43">
              <w:rPr>
                <w:shadow/>
                <w:sz w:val="24"/>
                <w:szCs w:val="24"/>
              </w:rPr>
              <w:t>DIFER mérés folyamatosan</w:t>
            </w:r>
            <w:r>
              <w:rPr>
                <w:shadow/>
                <w:sz w:val="24"/>
                <w:szCs w:val="24"/>
              </w:rPr>
              <w:t xml:space="preserve"> </w:t>
            </w:r>
            <w:r w:rsidRPr="00B97F43">
              <w:rPr>
                <w:shadow/>
                <w:sz w:val="24"/>
                <w:szCs w:val="24"/>
              </w:rPr>
              <w:t>(nagy és középső csoportok)</w:t>
            </w:r>
            <w:r>
              <w:rPr>
                <w:shadow/>
                <w:sz w:val="24"/>
                <w:szCs w:val="24"/>
              </w:rPr>
              <w:t>.</w:t>
            </w:r>
          </w:p>
          <w:p w:rsidR="00F67633" w:rsidRPr="00B97F43" w:rsidRDefault="00F67633" w:rsidP="008F3113">
            <w:pPr>
              <w:numPr>
                <w:ilvl w:val="0"/>
                <w:numId w:val="8"/>
              </w:numPr>
              <w:tabs>
                <w:tab w:val="clear" w:pos="720"/>
              </w:tabs>
              <w:spacing w:after="0" w:line="240" w:lineRule="auto"/>
              <w:ind w:left="432" w:hanging="256"/>
              <w:rPr>
                <w:shadow/>
                <w:sz w:val="24"/>
                <w:szCs w:val="24"/>
              </w:rPr>
            </w:pPr>
            <w:r w:rsidRPr="00B97F43">
              <w:rPr>
                <w:shadow/>
                <w:sz w:val="24"/>
                <w:szCs w:val="24"/>
              </w:rPr>
              <w:t>Játszóház az újrahasznosítás jegyében</w:t>
            </w:r>
            <w:r>
              <w:rPr>
                <w:shadow/>
                <w:sz w:val="24"/>
                <w:szCs w:val="24"/>
              </w:rPr>
              <w:t>.</w:t>
            </w:r>
          </w:p>
          <w:p w:rsidR="00F67633" w:rsidRPr="00B97F43" w:rsidRDefault="00F67633" w:rsidP="008F3113">
            <w:pPr>
              <w:numPr>
                <w:ilvl w:val="0"/>
                <w:numId w:val="8"/>
              </w:numPr>
              <w:tabs>
                <w:tab w:val="clear" w:pos="720"/>
              </w:tabs>
              <w:spacing w:after="0" w:line="240" w:lineRule="auto"/>
              <w:ind w:left="432" w:hanging="256"/>
              <w:rPr>
                <w:shadow/>
                <w:sz w:val="24"/>
                <w:szCs w:val="24"/>
              </w:rPr>
            </w:pPr>
            <w:r w:rsidRPr="00B97F43">
              <w:rPr>
                <w:shadow/>
                <w:sz w:val="24"/>
                <w:szCs w:val="24"/>
              </w:rPr>
              <w:t>Fejlesztő csoportok kialakítása</w:t>
            </w:r>
            <w:r>
              <w:rPr>
                <w:shadow/>
                <w:sz w:val="24"/>
                <w:szCs w:val="24"/>
              </w:rPr>
              <w:t>.</w:t>
            </w:r>
          </w:p>
          <w:p w:rsidR="00F67633" w:rsidRPr="00B97F43" w:rsidRDefault="00F67633" w:rsidP="008F3113">
            <w:pPr>
              <w:numPr>
                <w:ilvl w:val="0"/>
                <w:numId w:val="8"/>
              </w:numPr>
              <w:tabs>
                <w:tab w:val="clear" w:pos="720"/>
              </w:tabs>
              <w:spacing w:after="0" w:line="240" w:lineRule="auto"/>
              <w:ind w:left="432" w:hanging="256"/>
              <w:rPr>
                <w:shadow/>
                <w:sz w:val="24"/>
                <w:szCs w:val="24"/>
              </w:rPr>
            </w:pPr>
            <w:r w:rsidRPr="00B97F43">
              <w:rPr>
                <w:shadow/>
                <w:sz w:val="24"/>
                <w:szCs w:val="24"/>
              </w:rPr>
              <w:t>Tehetséggondozó foglalkozások megszervezése</w:t>
            </w:r>
            <w:r>
              <w:rPr>
                <w:shadow/>
                <w:sz w:val="24"/>
                <w:szCs w:val="24"/>
              </w:rPr>
              <w:t>.</w:t>
            </w:r>
          </w:p>
          <w:p w:rsidR="00F67633" w:rsidRPr="00B97F43" w:rsidRDefault="00F67633" w:rsidP="008F3113">
            <w:pPr>
              <w:numPr>
                <w:ilvl w:val="0"/>
                <w:numId w:val="8"/>
              </w:numPr>
              <w:tabs>
                <w:tab w:val="clear" w:pos="720"/>
              </w:tabs>
              <w:spacing w:after="0" w:line="240" w:lineRule="auto"/>
              <w:ind w:left="432" w:hanging="256"/>
              <w:rPr>
                <w:shadow/>
                <w:sz w:val="24"/>
                <w:szCs w:val="24"/>
              </w:rPr>
            </w:pPr>
            <w:r w:rsidRPr="00B97F43">
              <w:rPr>
                <w:shadow/>
                <w:sz w:val="24"/>
                <w:szCs w:val="24"/>
              </w:rPr>
              <w:t>Szakmai nap a pedagógiai szakszolgálat munkatársaival:</w:t>
            </w:r>
          </w:p>
          <w:p w:rsidR="00F67633" w:rsidRPr="008F3113" w:rsidRDefault="00F67633" w:rsidP="0058346D">
            <w:pPr>
              <w:spacing w:after="120" w:line="240" w:lineRule="auto"/>
              <w:ind w:left="1621" w:hanging="1079"/>
              <w:rPr>
                <w:shadow/>
                <w:sz w:val="24"/>
                <w:szCs w:val="24"/>
              </w:rPr>
            </w:pPr>
            <w:r>
              <w:rPr>
                <w:shadow/>
                <w:sz w:val="24"/>
                <w:szCs w:val="24"/>
              </w:rPr>
              <w:t xml:space="preserve">Téma: </w:t>
            </w:r>
            <w:r w:rsidRPr="00B97F43">
              <w:rPr>
                <w:shadow/>
                <w:sz w:val="24"/>
                <w:szCs w:val="24"/>
              </w:rPr>
              <w:t>az SNI-s gyermekek fejlesztése a csoportokban</w:t>
            </w:r>
            <w:r>
              <w:rPr>
                <w:shadow/>
                <w:sz w:val="24"/>
                <w:szCs w:val="24"/>
              </w:rPr>
              <w:t>.</w:t>
            </w:r>
          </w:p>
        </w:tc>
      </w:tr>
      <w:tr w:rsidR="00F67633" w:rsidRPr="004E0D6E" w:rsidTr="00C471FF">
        <w:tc>
          <w:tcPr>
            <w:tcW w:w="2518" w:type="dxa"/>
          </w:tcPr>
          <w:p w:rsidR="00F67633" w:rsidRPr="004E0D6E" w:rsidRDefault="00F67633" w:rsidP="005B66F1">
            <w:pPr>
              <w:spacing w:before="120" w:after="120"/>
              <w:jc w:val="center"/>
              <w:outlineLvl w:val="0"/>
              <w:rPr>
                <w:b/>
                <w:shadow/>
                <w:sz w:val="28"/>
                <w:szCs w:val="28"/>
              </w:rPr>
            </w:pPr>
            <w:r>
              <w:rPr>
                <w:noProof/>
                <w:lang w:eastAsia="hu-HU"/>
              </w:rPr>
              <w:pict>
                <v:shape id="_x0000_s1027" type="#_x0000_t75" style="position:absolute;left:0;text-align:left;margin-left:-4.3pt;margin-top:34.3pt;width:119.25pt;height:114.6pt;z-index:-251657216;mso-position-horizontal-relative:text;mso-position-vertical-relative:text" wrapcoords="8015 282 1223 565 815 1553 2989 2541 2174 3388 2309 4941 2717 7059 1494 8471 1630 8753 3532 9318 2445 10447 2445 10729 3668 11576 272 11859 0 12282 1358 13835 543 14118 136 15529 272 17365 951 18353 1494 18776 1087 20612 543 21035 1358 21318 12091 21318 13857 21318 19291 20894 19155 20612 21192 19624 21192 18635 19426 18353 20377 17788 20513 16941 19970 16094 20106 16094 19562 13835 20377 11576 20513 10871 19155 9600 19970 9176 20242 8471 17389 4800 18611 4800 21057 3247 20921 2541 18340 282 8015 282">
                  <v:imagedata r:id="rId12" o:title=""/>
                  <o:lock v:ext="edit" cropping="t"/>
                  <w10:wrap type="tight"/>
                </v:shape>
              </w:pict>
            </w:r>
            <w:r w:rsidRPr="004E0D6E">
              <w:rPr>
                <w:b/>
                <w:shadow/>
                <w:sz w:val="28"/>
                <w:szCs w:val="28"/>
              </w:rPr>
              <w:t>OKTÓBER</w:t>
            </w:r>
          </w:p>
        </w:tc>
        <w:tc>
          <w:tcPr>
            <w:tcW w:w="6770" w:type="dxa"/>
            <w:gridSpan w:val="2"/>
          </w:tcPr>
          <w:p w:rsidR="00F67633" w:rsidRPr="00B97F43" w:rsidRDefault="00F67633" w:rsidP="0058346D">
            <w:pPr>
              <w:numPr>
                <w:ilvl w:val="0"/>
                <w:numId w:val="9"/>
              </w:numPr>
              <w:tabs>
                <w:tab w:val="clear" w:pos="360"/>
                <w:tab w:val="num" w:pos="362"/>
              </w:tabs>
              <w:spacing w:before="120" w:after="0" w:line="240" w:lineRule="auto"/>
              <w:ind w:left="362" w:hanging="180"/>
              <w:rPr>
                <w:shadow/>
                <w:sz w:val="24"/>
                <w:szCs w:val="24"/>
              </w:rPr>
            </w:pPr>
            <w:r w:rsidRPr="00B97F43">
              <w:rPr>
                <w:shadow/>
                <w:sz w:val="24"/>
                <w:szCs w:val="24"/>
              </w:rPr>
              <w:t>Zenei Világnap az iskolában</w:t>
            </w:r>
            <w:r>
              <w:rPr>
                <w:shadow/>
                <w:sz w:val="24"/>
                <w:szCs w:val="24"/>
              </w:rPr>
              <w:t>.</w:t>
            </w:r>
          </w:p>
          <w:p w:rsidR="00F67633" w:rsidRPr="00B97F43" w:rsidRDefault="00F67633" w:rsidP="0058346D">
            <w:pPr>
              <w:numPr>
                <w:ilvl w:val="0"/>
                <w:numId w:val="9"/>
              </w:numPr>
              <w:tabs>
                <w:tab w:val="clear" w:pos="360"/>
                <w:tab w:val="num" w:pos="362"/>
              </w:tabs>
              <w:spacing w:after="0" w:line="240" w:lineRule="auto"/>
              <w:ind w:left="362" w:hanging="180"/>
              <w:rPr>
                <w:shadow/>
                <w:sz w:val="24"/>
                <w:szCs w:val="24"/>
              </w:rPr>
            </w:pPr>
            <w:r w:rsidRPr="00B97F43">
              <w:rPr>
                <w:shadow/>
                <w:sz w:val="24"/>
                <w:szCs w:val="24"/>
              </w:rPr>
              <w:t>Kirándulás az erdőbe</w:t>
            </w:r>
            <w:r>
              <w:rPr>
                <w:shadow/>
                <w:sz w:val="24"/>
                <w:szCs w:val="24"/>
              </w:rPr>
              <w:t>.</w:t>
            </w:r>
          </w:p>
          <w:p w:rsidR="00F67633" w:rsidRPr="00B97F43" w:rsidRDefault="00F67633" w:rsidP="0058346D">
            <w:pPr>
              <w:numPr>
                <w:ilvl w:val="0"/>
                <w:numId w:val="9"/>
              </w:numPr>
              <w:tabs>
                <w:tab w:val="clear" w:pos="360"/>
                <w:tab w:val="num" w:pos="362"/>
              </w:tabs>
              <w:spacing w:after="0" w:line="240" w:lineRule="auto"/>
              <w:ind w:left="362" w:hanging="180"/>
              <w:rPr>
                <w:shadow/>
                <w:sz w:val="24"/>
                <w:szCs w:val="24"/>
              </w:rPr>
            </w:pPr>
            <w:r w:rsidRPr="00B97F43">
              <w:rPr>
                <w:shadow/>
                <w:sz w:val="24"/>
                <w:szCs w:val="24"/>
              </w:rPr>
              <w:t>Állatok Világnapja: csoportonként más-más programokkal (állatsimogató, lovas</w:t>
            </w:r>
            <w:r>
              <w:rPr>
                <w:shadow/>
                <w:sz w:val="24"/>
                <w:szCs w:val="24"/>
              </w:rPr>
              <w:t xml:space="preserve"> </w:t>
            </w:r>
            <w:r w:rsidRPr="00B97F43">
              <w:rPr>
                <w:shadow/>
                <w:sz w:val="24"/>
                <w:szCs w:val="24"/>
              </w:rPr>
              <w:t>kocsival városnézés, állatok megfigyelése természetes környezetben)</w:t>
            </w:r>
            <w:r>
              <w:rPr>
                <w:shadow/>
                <w:sz w:val="24"/>
                <w:szCs w:val="24"/>
              </w:rPr>
              <w:t>.</w:t>
            </w:r>
          </w:p>
          <w:p w:rsidR="00F67633" w:rsidRPr="00B97F43" w:rsidRDefault="00F67633" w:rsidP="0058346D">
            <w:pPr>
              <w:numPr>
                <w:ilvl w:val="0"/>
                <w:numId w:val="9"/>
              </w:numPr>
              <w:tabs>
                <w:tab w:val="clear" w:pos="360"/>
                <w:tab w:val="num" w:pos="362"/>
              </w:tabs>
              <w:spacing w:after="0" w:line="240" w:lineRule="auto"/>
              <w:ind w:left="362" w:hanging="180"/>
              <w:rPr>
                <w:shadow/>
                <w:sz w:val="24"/>
                <w:szCs w:val="24"/>
              </w:rPr>
            </w:pPr>
            <w:r w:rsidRPr="00B97F43">
              <w:rPr>
                <w:shadow/>
                <w:sz w:val="24"/>
                <w:szCs w:val="24"/>
              </w:rPr>
              <w:t>DIFER-mérés eredmények összesítése, szülők tájékoztatása, egyéni fejlesztési tervek elkészítése</w:t>
            </w:r>
            <w:r>
              <w:rPr>
                <w:shadow/>
                <w:sz w:val="24"/>
                <w:szCs w:val="24"/>
              </w:rPr>
              <w:t>.</w:t>
            </w:r>
          </w:p>
          <w:p w:rsidR="00F67633" w:rsidRPr="00B97F43" w:rsidRDefault="00F67633" w:rsidP="0058346D">
            <w:pPr>
              <w:numPr>
                <w:ilvl w:val="0"/>
                <w:numId w:val="9"/>
              </w:numPr>
              <w:tabs>
                <w:tab w:val="clear" w:pos="360"/>
                <w:tab w:val="num" w:pos="362"/>
              </w:tabs>
              <w:spacing w:after="0" w:line="240" w:lineRule="auto"/>
              <w:ind w:left="362" w:hanging="180"/>
              <w:rPr>
                <w:shadow/>
                <w:sz w:val="24"/>
                <w:szCs w:val="24"/>
              </w:rPr>
            </w:pPr>
            <w:r>
              <w:rPr>
                <w:shadow/>
                <w:sz w:val="24"/>
                <w:szCs w:val="24"/>
              </w:rPr>
              <w:t>Ruha és játék</w:t>
            </w:r>
            <w:r w:rsidRPr="00B97F43">
              <w:rPr>
                <w:shadow/>
                <w:sz w:val="24"/>
                <w:szCs w:val="24"/>
              </w:rPr>
              <w:t>gyűjtés</w:t>
            </w:r>
            <w:r>
              <w:rPr>
                <w:shadow/>
                <w:sz w:val="24"/>
                <w:szCs w:val="24"/>
              </w:rPr>
              <w:t>.</w:t>
            </w:r>
          </w:p>
          <w:p w:rsidR="00F67633" w:rsidRPr="00336231" w:rsidRDefault="00F67633" w:rsidP="0058346D">
            <w:pPr>
              <w:numPr>
                <w:ilvl w:val="0"/>
                <w:numId w:val="9"/>
              </w:numPr>
              <w:tabs>
                <w:tab w:val="clear" w:pos="360"/>
                <w:tab w:val="num" w:pos="362"/>
              </w:tabs>
              <w:spacing w:after="120" w:line="240" w:lineRule="auto"/>
              <w:ind w:left="362" w:hanging="180"/>
              <w:rPr>
                <w:shadow/>
                <w:sz w:val="24"/>
                <w:szCs w:val="24"/>
              </w:rPr>
            </w:pPr>
            <w:r w:rsidRPr="00B97F43">
              <w:rPr>
                <w:shadow/>
                <w:sz w:val="24"/>
                <w:szCs w:val="24"/>
              </w:rPr>
              <w:t>Hospitálás az első osztályokban</w:t>
            </w:r>
            <w:r>
              <w:rPr>
                <w:shadow/>
                <w:sz w:val="24"/>
                <w:szCs w:val="24"/>
              </w:rPr>
              <w:t>.</w:t>
            </w:r>
          </w:p>
        </w:tc>
      </w:tr>
      <w:tr w:rsidR="00F67633" w:rsidRPr="004E0D6E" w:rsidTr="00B97F43">
        <w:tc>
          <w:tcPr>
            <w:tcW w:w="2526" w:type="dxa"/>
            <w:gridSpan w:val="2"/>
          </w:tcPr>
          <w:p w:rsidR="00F67633" w:rsidRPr="004E0D6E" w:rsidRDefault="00F67633" w:rsidP="00C471FF">
            <w:pPr>
              <w:spacing w:before="120"/>
              <w:jc w:val="center"/>
              <w:rPr>
                <w:b/>
                <w:shadow/>
                <w:sz w:val="28"/>
                <w:szCs w:val="28"/>
              </w:rPr>
            </w:pPr>
            <w:r>
              <w:br w:type="page"/>
            </w:r>
            <w:r w:rsidRPr="004E0D6E">
              <w:rPr>
                <w:b/>
                <w:shadow/>
                <w:sz w:val="28"/>
                <w:szCs w:val="28"/>
              </w:rPr>
              <w:t>NOVEMBER</w:t>
            </w:r>
          </w:p>
          <w:p w:rsidR="00F67633" w:rsidRPr="004E0D6E" w:rsidRDefault="00F67633" w:rsidP="00C471FF">
            <w:pPr>
              <w:spacing w:before="120"/>
              <w:jc w:val="center"/>
              <w:rPr>
                <w:b/>
                <w:shadow/>
                <w:sz w:val="28"/>
                <w:szCs w:val="28"/>
              </w:rPr>
            </w:pPr>
            <w:r w:rsidRPr="0020144F">
              <w:rPr>
                <w:b/>
                <w:shadow/>
                <w:sz w:val="28"/>
                <w:szCs w:val="28"/>
              </w:rPr>
              <w:pict>
                <v:shape id="_x0000_i1027" type="#_x0000_t75" style="width:114pt;height:74.4pt">
                  <v:imagedata r:id="rId13" o:title=""/>
                  <o:lock v:ext="edit" cropping="t"/>
                </v:shape>
              </w:pict>
            </w:r>
          </w:p>
        </w:tc>
        <w:tc>
          <w:tcPr>
            <w:tcW w:w="6762" w:type="dxa"/>
          </w:tcPr>
          <w:p w:rsidR="00F67633" w:rsidRPr="00B97F43" w:rsidRDefault="00F67633" w:rsidP="0058346D">
            <w:pPr>
              <w:numPr>
                <w:ilvl w:val="0"/>
                <w:numId w:val="10"/>
              </w:numPr>
              <w:tabs>
                <w:tab w:val="clear" w:pos="720"/>
                <w:tab w:val="num" w:pos="354"/>
              </w:tabs>
              <w:spacing w:before="120" w:after="0" w:line="240" w:lineRule="auto"/>
              <w:ind w:left="362" w:hanging="188"/>
              <w:rPr>
                <w:shadow/>
                <w:sz w:val="24"/>
                <w:szCs w:val="24"/>
              </w:rPr>
            </w:pPr>
            <w:r w:rsidRPr="00B97F43">
              <w:rPr>
                <w:shadow/>
                <w:sz w:val="24"/>
                <w:szCs w:val="24"/>
              </w:rPr>
              <w:t>Szakmai nap:</w:t>
            </w:r>
          </w:p>
          <w:p w:rsidR="00F67633" w:rsidRPr="00B97F43" w:rsidRDefault="00F67633" w:rsidP="0058346D">
            <w:pPr>
              <w:tabs>
                <w:tab w:val="num" w:pos="354"/>
              </w:tabs>
              <w:spacing w:after="0" w:line="240" w:lineRule="auto"/>
              <w:ind w:left="1072" w:hanging="718"/>
              <w:jc w:val="both"/>
              <w:rPr>
                <w:shadow/>
                <w:sz w:val="24"/>
                <w:szCs w:val="24"/>
              </w:rPr>
            </w:pPr>
            <w:r>
              <w:rPr>
                <w:shadow/>
                <w:sz w:val="24"/>
                <w:szCs w:val="24"/>
              </w:rPr>
              <w:t xml:space="preserve">Téma: </w:t>
            </w:r>
            <w:r w:rsidRPr="00B97F43">
              <w:rPr>
                <w:shadow/>
                <w:sz w:val="24"/>
                <w:szCs w:val="24"/>
              </w:rPr>
              <w:t>belső továbbképzés, beszámoló az intézmény által támogatott továbbképzések tapasztalatairól, aktuális témák megbeszélése</w:t>
            </w:r>
            <w:r>
              <w:rPr>
                <w:shadow/>
                <w:sz w:val="24"/>
                <w:szCs w:val="24"/>
              </w:rPr>
              <w:t>.</w:t>
            </w:r>
          </w:p>
          <w:p w:rsidR="00F67633" w:rsidRPr="00B97F43" w:rsidRDefault="00F67633" w:rsidP="0058346D">
            <w:pPr>
              <w:numPr>
                <w:ilvl w:val="0"/>
                <w:numId w:val="10"/>
              </w:numPr>
              <w:tabs>
                <w:tab w:val="clear" w:pos="720"/>
                <w:tab w:val="num" w:pos="354"/>
              </w:tabs>
              <w:spacing w:after="0" w:line="240" w:lineRule="auto"/>
              <w:ind w:left="357" w:hanging="188"/>
              <w:rPr>
                <w:shadow/>
                <w:sz w:val="24"/>
                <w:szCs w:val="24"/>
              </w:rPr>
            </w:pPr>
            <w:r w:rsidRPr="00B97F43">
              <w:rPr>
                <w:shadow/>
                <w:sz w:val="24"/>
                <w:szCs w:val="24"/>
              </w:rPr>
              <w:t>Nagyszülők napja</w:t>
            </w:r>
            <w:r>
              <w:rPr>
                <w:shadow/>
                <w:sz w:val="24"/>
                <w:szCs w:val="24"/>
              </w:rPr>
              <w:t>.</w:t>
            </w:r>
          </w:p>
          <w:p w:rsidR="00F67633" w:rsidRPr="00B97F43" w:rsidRDefault="00F67633" w:rsidP="0058346D">
            <w:pPr>
              <w:numPr>
                <w:ilvl w:val="0"/>
                <w:numId w:val="10"/>
              </w:numPr>
              <w:tabs>
                <w:tab w:val="clear" w:pos="720"/>
                <w:tab w:val="num" w:pos="354"/>
              </w:tabs>
              <w:spacing w:after="0" w:line="240" w:lineRule="auto"/>
              <w:ind w:left="360" w:hanging="188"/>
              <w:rPr>
                <w:shadow/>
                <w:sz w:val="24"/>
                <w:szCs w:val="24"/>
              </w:rPr>
            </w:pPr>
            <w:r w:rsidRPr="00B97F43">
              <w:rPr>
                <w:shadow/>
                <w:sz w:val="24"/>
                <w:szCs w:val="24"/>
              </w:rPr>
              <w:t>Mozgásos délután</w:t>
            </w:r>
            <w:r>
              <w:rPr>
                <w:shadow/>
                <w:sz w:val="24"/>
                <w:szCs w:val="24"/>
              </w:rPr>
              <w:t>.</w:t>
            </w:r>
          </w:p>
          <w:p w:rsidR="00F67633" w:rsidRPr="00B97F43" w:rsidRDefault="00F67633" w:rsidP="0058346D">
            <w:pPr>
              <w:numPr>
                <w:ilvl w:val="0"/>
                <w:numId w:val="10"/>
              </w:numPr>
              <w:tabs>
                <w:tab w:val="clear" w:pos="720"/>
                <w:tab w:val="num" w:pos="354"/>
              </w:tabs>
              <w:spacing w:after="0" w:line="240" w:lineRule="auto"/>
              <w:ind w:left="360" w:hanging="188"/>
              <w:rPr>
                <w:shadow/>
                <w:sz w:val="24"/>
                <w:szCs w:val="24"/>
              </w:rPr>
            </w:pPr>
            <w:r w:rsidRPr="00B97F43">
              <w:rPr>
                <w:shadow/>
                <w:sz w:val="24"/>
                <w:szCs w:val="24"/>
              </w:rPr>
              <w:t>„Így játszunk mi”- játék délután a szülőknek</w:t>
            </w:r>
            <w:r>
              <w:rPr>
                <w:shadow/>
                <w:sz w:val="24"/>
                <w:szCs w:val="24"/>
              </w:rPr>
              <w:t>.</w:t>
            </w:r>
          </w:p>
          <w:p w:rsidR="00F67633" w:rsidRPr="00B97F43" w:rsidRDefault="00F67633" w:rsidP="0058346D">
            <w:pPr>
              <w:numPr>
                <w:ilvl w:val="0"/>
                <w:numId w:val="10"/>
              </w:numPr>
              <w:tabs>
                <w:tab w:val="clear" w:pos="720"/>
                <w:tab w:val="num" w:pos="354"/>
              </w:tabs>
              <w:spacing w:after="0" w:line="240" w:lineRule="auto"/>
              <w:ind w:left="360" w:hanging="188"/>
              <w:rPr>
                <w:shadow/>
                <w:sz w:val="24"/>
                <w:szCs w:val="24"/>
              </w:rPr>
            </w:pPr>
            <w:r w:rsidRPr="00B97F43">
              <w:rPr>
                <w:shadow/>
                <w:sz w:val="24"/>
                <w:szCs w:val="24"/>
              </w:rPr>
              <w:t>Fejlesztő eszközök készítése</w:t>
            </w:r>
            <w:r>
              <w:rPr>
                <w:shadow/>
                <w:sz w:val="24"/>
                <w:szCs w:val="24"/>
              </w:rPr>
              <w:t>.</w:t>
            </w:r>
          </w:p>
          <w:p w:rsidR="00F67633" w:rsidRPr="00B97F43" w:rsidRDefault="00F67633" w:rsidP="0058346D">
            <w:pPr>
              <w:numPr>
                <w:ilvl w:val="0"/>
                <w:numId w:val="10"/>
              </w:numPr>
              <w:tabs>
                <w:tab w:val="clear" w:pos="720"/>
                <w:tab w:val="num" w:pos="354"/>
              </w:tabs>
              <w:spacing w:after="120" w:line="240" w:lineRule="auto"/>
              <w:ind w:left="357" w:hanging="188"/>
              <w:rPr>
                <w:shadow/>
                <w:sz w:val="24"/>
                <w:szCs w:val="24"/>
              </w:rPr>
            </w:pPr>
            <w:r w:rsidRPr="00B97F43">
              <w:rPr>
                <w:shadow/>
                <w:sz w:val="24"/>
                <w:szCs w:val="24"/>
              </w:rPr>
              <w:t>Alapítványi rendezvény</w:t>
            </w:r>
            <w:r>
              <w:rPr>
                <w:shadow/>
                <w:sz w:val="24"/>
                <w:szCs w:val="24"/>
              </w:rPr>
              <w:t>.</w:t>
            </w:r>
          </w:p>
        </w:tc>
      </w:tr>
    </w:tbl>
    <w:p w:rsidR="00F67633" w:rsidRDefault="00F67633" w:rsidP="00B97F43"/>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2518"/>
        <w:gridCol w:w="6770"/>
      </w:tblGrid>
      <w:tr w:rsidR="00F67633" w:rsidRPr="004E0D6E" w:rsidTr="00C471FF">
        <w:tc>
          <w:tcPr>
            <w:tcW w:w="2518" w:type="dxa"/>
          </w:tcPr>
          <w:p w:rsidR="00F67633" w:rsidRPr="004E0D6E" w:rsidRDefault="00F67633" w:rsidP="00C471FF">
            <w:pPr>
              <w:spacing w:before="120" w:after="120"/>
              <w:jc w:val="center"/>
              <w:outlineLvl w:val="0"/>
              <w:rPr>
                <w:b/>
                <w:shadow/>
                <w:sz w:val="28"/>
                <w:szCs w:val="28"/>
              </w:rPr>
            </w:pPr>
            <w:r w:rsidRPr="004E0D6E">
              <w:rPr>
                <w:b/>
                <w:shadow/>
                <w:sz w:val="28"/>
                <w:szCs w:val="28"/>
              </w:rPr>
              <w:t>DECEMBER</w:t>
            </w:r>
          </w:p>
          <w:p w:rsidR="00F67633" w:rsidRPr="004E0D6E" w:rsidRDefault="00F67633" w:rsidP="00C471FF">
            <w:pPr>
              <w:rPr>
                <w:shadow/>
              </w:rPr>
            </w:pPr>
            <w:r w:rsidRPr="0020144F">
              <w:rPr>
                <w:shadow/>
              </w:rPr>
              <w:pict>
                <v:shape id="_x0000_i1028" type="#_x0000_t75" style="width:105pt;height:142.2pt">
                  <v:imagedata r:id="rId14" o:title=""/>
                </v:shape>
              </w:pict>
            </w:r>
          </w:p>
        </w:tc>
        <w:tc>
          <w:tcPr>
            <w:tcW w:w="6770" w:type="dxa"/>
          </w:tcPr>
          <w:p w:rsidR="00F67633" w:rsidRPr="00B97F43" w:rsidRDefault="00F67633" w:rsidP="00B97F43">
            <w:pPr>
              <w:numPr>
                <w:ilvl w:val="0"/>
                <w:numId w:val="11"/>
              </w:numPr>
              <w:tabs>
                <w:tab w:val="num" w:pos="360"/>
              </w:tabs>
              <w:spacing w:before="120" w:after="0" w:line="240" w:lineRule="auto"/>
              <w:ind w:left="362" w:hanging="181"/>
              <w:jc w:val="both"/>
              <w:rPr>
                <w:shadow/>
                <w:sz w:val="24"/>
                <w:szCs w:val="24"/>
              </w:rPr>
            </w:pPr>
            <w:r w:rsidRPr="00B97F43">
              <w:rPr>
                <w:shadow/>
                <w:sz w:val="24"/>
                <w:szCs w:val="24"/>
              </w:rPr>
              <w:t>Adventi készülődés</w:t>
            </w:r>
            <w:r>
              <w:rPr>
                <w:shadow/>
                <w:sz w:val="24"/>
                <w:szCs w:val="24"/>
              </w:rPr>
              <w:t>.</w:t>
            </w:r>
          </w:p>
          <w:p w:rsidR="00F67633" w:rsidRPr="00B97F43" w:rsidRDefault="00F67633" w:rsidP="00B97F43">
            <w:pPr>
              <w:numPr>
                <w:ilvl w:val="0"/>
                <w:numId w:val="11"/>
              </w:numPr>
              <w:tabs>
                <w:tab w:val="num" w:pos="360"/>
              </w:tabs>
              <w:spacing w:after="0" w:line="240" w:lineRule="auto"/>
              <w:ind w:left="360" w:hanging="180"/>
              <w:jc w:val="both"/>
              <w:rPr>
                <w:shadow/>
                <w:sz w:val="24"/>
                <w:szCs w:val="24"/>
              </w:rPr>
            </w:pPr>
            <w:r w:rsidRPr="00B97F43">
              <w:rPr>
                <w:shadow/>
                <w:sz w:val="24"/>
                <w:szCs w:val="24"/>
              </w:rPr>
              <w:t>Mikulás várás</w:t>
            </w:r>
            <w:r>
              <w:rPr>
                <w:shadow/>
                <w:sz w:val="24"/>
                <w:szCs w:val="24"/>
              </w:rPr>
              <w:t>.</w:t>
            </w:r>
            <w:r w:rsidRPr="00B97F43">
              <w:rPr>
                <w:shadow/>
                <w:sz w:val="24"/>
                <w:szCs w:val="24"/>
              </w:rPr>
              <w:t xml:space="preserve"> </w:t>
            </w:r>
          </w:p>
          <w:p w:rsidR="00F67633" w:rsidRPr="00B97F43" w:rsidRDefault="00F67633" w:rsidP="00B97F43">
            <w:pPr>
              <w:numPr>
                <w:ilvl w:val="0"/>
                <w:numId w:val="11"/>
              </w:numPr>
              <w:tabs>
                <w:tab w:val="num" w:pos="360"/>
              </w:tabs>
              <w:spacing w:after="0" w:line="240" w:lineRule="auto"/>
              <w:ind w:left="360" w:hanging="180"/>
              <w:jc w:val="both"/>
              <w:rPr>
                <w:shadow/>
                <w:sz w:val="24"/>
                <w:szCs w:val="24"/>
              </w:rPr>
            </w:pPr>
            <w:r w:rsidRPr="00B97F43">
              <w:rPr>
                <w:shadow/>
                <w:sz w:val="24"/>
                <w:szCs w:val="24"/>
              </w:rPr>
              <w:t>Hospitálás az iskolai nyílt napokon</w:t>
            </w:r>
            <w:r>
              <w:rPr>
                <w:shadow/>
                <w:sz w:val="24"/>
                <w:szCs w:val="24"/>
              </w:rPr>
              <w:t>.</w:t>
            </w:r>
          </w:p>
          <w:p w:rsidR="00F67633" w:rsidRPr="00B97F43" w:rsidRDefault="00F67633" w:rsidP="00B97F43">
            <w:pPr>
              <w:numPr>
                <w:ilvl w:val="0"/>
                <w:numId w:val="11"/>
              </w:numPr>
              <w:tabs>
                <w:tab w:val="num" w:pos="360"/>
              </w:tabs>
              <w:spacing w:after="0" w:line="240" w:lineRule="auto"/>
              <w:ind w:left="360" w:hanging="180"/>
              <w:jc w:val="both"/>
              <w:rPr>
                <w:shadow/>
                <w:sz w:val="24"/>
                <w:szCs w:val="24"/>
              </w:rPr>
            </w:pPr>
            <w:r w:rsidRPr="00B97F43">
              <w:rPr>
                <w:shadow/>
                <w:sz w:val="24"/>
                <w:szCs w:val="24"/>
              </w:rPr>
              <w:t>Szociális hátrányok enyhítése céljából az összegyűjtött játékok és ruhák kiosztása</w:t>
            </w:r>
            <w:r>
              <w:rPr>
                <w:shadow/>
                <w:sz w:val="24"/>
                <w:szCs w:val="24"/>
              </w:rPr>
              <w:t>.</w:t>
            </w:r>
          </w:p>
          <w:p w:rsidR="00F67633" w:rsidRPr="00B97F43" w:rsidRDefault="00F67633" w:rsidP="00B97F43">
            <w:pPr>
              <w:numPr>
                <w:ilvl w:val="0"/>
                <w:numId w:val="11"/>
              </w:numPr>
              <w:tabs>
                <w:tab w:val="num" w:pos="360"/>
              </w:tabs>
              <w:spacing w:after="0" w:line="240" w:lineRule="auto"/>
              <w:ind w:left="360" w:hanging="180"/>
              <w:jc w:val="both"/>
              <w:rPr>
                <w:shadow/>
                <w:sz w:val="24"/>
                <w:szCs w:val="24"/>
              </w:rPr>
            </w:pPr>
            <w:r w:rsidRPr="00B97F43">
              <w:rPr>
                <w:shadow/>
                <w:sz w:val="24"/>
                <w:szCs w:val="24"/>
              </w:rPr>
              <w:t xml:space="preserve">Szakmai nap: </w:t>
            </w:r>
          </w:p>
          <w:p w:rsidR="00F67633" w:rsidRPr="00B97F43" w:rsidRDefault="00F67633" w:rsidP="0058346D">
            <w:pPr>
              <w:ind w:left="1082" w:hanging="720"/>
              <w:jc w:val="both"/>
              <w:rPr>
                <w:shadow/>
                <w:sz w:val="24"/>
                <w:szCs w:val="24"/>
              </w:rPr>
            </w:pPr>
            <w:r w:rsidRPr="00B97F43">
              <w:rPr>
                <w:shadow/>
                <w:sz w:val="24"/>
                <w:szCs w:val="24"/>
              </w:rPr>
              <w:t>Téma: a drámajátékban rejlő fejlesztési lehetőségek címmel Hugyák Olga vezetésével</w:t>
            </w:r>
            <w:r>
              <w:rPr>
                <w:shadow/>
                <w:sz w:val="24"/>
                <w:szCs w:val="24"/>
              </w:rPr>
              <w:t>.</w:t>
            </w:r>
          </w:p>
          <w:p w:rsidR="00F67633" w:rsidRPr="00B97F43" w:rsidRDefault="00F67633" w:rsidP="00B97F43">
            <w:pPr>
              <w:numPr>
                <w:ilvl w:val="0"/>
                <w:numId w:val="11"/>
              </w:numPr>
              <w:tabs>
                <w:tab w:val="num" w:pos="360"/>
              </w:tabs>
              <w:spacing w:after="0" w:line="240" w:lineRule="auto"/>
              <w:jc w:val="both"/>
              <w:rPr>
                <w:shadow/>
                <w:sz w:val="24"/>
                <w:szCs w:val="24"/>
              </w:rPr>
            </w:pPr>
            <w:r w:rsidRPr="00B97F43">
              <w:rPr>
                <w:shadow/>
                <w:sz w:val="24"/>
                <w:szCs w:val="24"/>
              </w:rPr>
              <w:t>Az iskolai színjátszó kör előadása</w:t>
            </w:r>
            <w:r>
              <w:rPr>
                <w:shadow/>
                <w:sz w:val="24"/>
                <w:szCs w:val="24"/>
              </w:rPr>
              <w:t xml:space="preserve"> az óvodában.</w:t>
            </w:r>
            <w:r w:rsidRPr="00B97F43">
              <w:rPr>
                <w:shadow/>
                <w:sz w:val="24"/>
                <w:szCs w:val="24"/>
              </w:rPr>
              <w:t xml:space="preserve"> </w:t>
            </w:r>
          </w:p>
          <w:p w:rsidR="00F67633" w:rsidRPr="00336231" w:rsidRDefault="00F67633" w:rsidP="00336231">
            <w:pPr>
              <w:numPr>
                <w:ilvl w:val="0"/>
                <w:numId w:val="11"/>
              </w:numPr>
              <w:tabs>
                <w:tab w:val="num" w:pos="360"/>
              </w:tabs>
              <w:spacing w:after="0" w:line="240" w:lineRule="auto"/>
              <w:jc w:val="both"/>
              <w:rPr>
                <w:shadow/>
                <w:sz w:val="24"/>
                <w:szCs w:val="24"/>
              </w:rPr>
            </w:pPr>
            <w:r w:rsidRPr="00B97F43">
              <w:rPr>
                <w:shadow/>
                <w:sz w:val="24"/>
                <w:szCs w:val="24"/>
              </w:rPr>
              <w:t>ÁMK és városi karácsonyi ünnep a művelődési házban</w:t>
            </w:r>
            <w:r>
              <w:rPr>
                <w:shadow/>
                <w:sz w:val="24"/>
                <w:szCs w:val="24"/>
              </w:rPr>
              <w:t>.</w:t>
            </w:r>
          </w:p>
        </w:tc>
      </w:tr>
      <w:tr w:rsidR="00F67633" w:rsidRPr="004E0D6E" w:rsidTr="00C471FF">
        <w:tc>
          <w:tcPr>
            <w:tcW w:w="2518" w:type="dxa"/>
          </w:tcPr>
          <w:p w:rsidR="00F67633" w:rsidRPr="004E0D6E" w:rsidRDefault="00F67633" w:rsidP="00C471FF">
            <w:pPr>
              <w:spacing w:before="120" w:after="120"/>
              <w:jc w:val="center"/>
              <w:outlineLvl w:val="0"/>
              <w:rPr>
                <w:b/>
                <w:shadow/>
                <w:sz w:val="28"/>
                <w:szCs w:val="28"/>
              </w:rPr>
            </w:pPr>
            <w:r w:rsidRPr="004E0D6E">
              <w:rPr>
                <w:b/>
                <w:shadow/>
                <w:sz w:val="28"/>
                <w:szCs w:val="28"/>
              </w:rPr>
              <w:t>JANUÁR</w:t>
            </w:r>
          </w:p>
          <w:p w:rsidR="00F67633" w:rsidRPr="004E0D6E" w:rsidRDefault="00F67633" w:rsidP="00B97F43">
            <w:pPr>
              <w:jc w:val="center"/>
              <w:rPr>
                <w:shadow/>
              </w:rPr>
            </w:pPr>
            <w:r w:rsidRPr="0020144F">
              <w:rPr>
                <w:shadow/>
              </w:rPr>
              <w:pict>
                <v:shape id="_x0000_i1029" type="#_x0000_t75" style="width:88.8pt;height:94.8pt">
                  <v:imagedata r:id="rId15" o:title=""/>
                </v:shape>
              </w:pict>
            </w:r>
          </w:p>
        </w:tc>
        <w:tc>
          <w:tcPr>
            <w:tcW w:w="6770" w:type="dxa"/>
          </w:tcPr>
          <w:p w:rsidR="00F67633" w:rsidRPr="00B97F43" w:rsidRDefault="00F67633" w:rsidP="0058346D">
            <w:pPr>
              <w:numPr>
                <w:ilvl w:val="0"/>
                <w:numId w:val="11"/>
              </w:numPr>
              <w:tabs>
                <w:tab w:val="num" w:pos="360"/>
              </w:tabs>
              <w:spacing w:before="360" w:after="0" w:line="240" w:lineRule="auto"/>
              <w:ind w:left="362" w:hanging="181"/>
              <w:jc w:val="both"/>
              <w:rPr>
                <w:shadow/>
                <w:sz w:val="24"/>
                <w:szCs w:val="24"/>
              </w:rPr>
            </w:pPr>
            <w:r w:rsidRPr="00B97F43">
              <w:rPr>
                <w:shadow/>
                <w:sz w:val="24"/>
                <w:szCs w:val="24"/>
              </w:rPr>
              <w:t>Szülői fórum: tájékoztatás az első félév eredményeiről, aktuális témák megbeszélése</w:t>
            </w:r>
            <w:r>
              <w:rPr>
                <w:shadow/>
                <w:sz w:val="24"/>
                <w:szCs w:val="24"/>
              </w:rPr>
              <w:t>.</w:t>
            </w:r>
          </w:p>
          <w:p w:rsidR="00F67633" w:rsidRPr="00B97F43" w:rsidRDefault="00F67633" w:rsidP="00B97F43">
            <w:pPr>
              <w:numPr>
                <w:ilvl w:val="0"/>
                <w:numId w:val="11"/>
              </w:numPr>
              <w:tabs>
                <w:tab w:val="num" w:pos="360"/>
              </w:tabs>
              <w:spacing w:after="0" w:line="240" w:lineRule="auto"/>
              <w:ind w:left="360" w:hanging="180"/>
              <w:jc w:val="both"/>
              <w:rPr>
                <w:shadow/>
                <w:sz w:val="24"/>
                <w:szCs w:val="24"/>
              </w:rPr>
            </w:pPr>
            <w:r w:rsidRPr="00B97F43">
              <w:rPr>
                <w:shadow/>
                <w:sz w:val="24"/>
                <w:szCs w:val="24"/>
              </w:rPr>
              <w:t>„Játssz velem”</w:t>
            </w:r>
            <w:r>
              <w:rPr>
                <w:shadow/>
                <w:sz w:val="24"/>
                <w:szCs w:val="24"/>
              </w:rPr>
              <w:t xml:space="preserve"> </w:t>
            </w:r>
            <w:r w:rsidRPr="00B97F43">
              <w:rPr>
                <w:shadow/>
                <w:sz w:val="24"/>
                <w:szCs w:val="24"/>
              </w:rPr>
              <w:t>- hospitációs nap a tanítóknak ját</w:t>
            </w:r>
            <w:r>
              <w:rPr>
                <w:shadow/>
                <w:sz w:val="24"/>
                <w:szCs w:val="24"/>
              </w:rPr>
              <w:t>ékidőben, gyermektánc bemutató.</w:t>
            </w:r>
          </w:p>
          <w:p w:rsidR="00F67633" w:rsidRPr="00B97F43" w:rsidRDefault="00F67633" w:rsidP="00B97F43">
            <w:pPr>
              <w:numPr>
                <w:ilvl w:val="0"/>
                <w:numId w:val="11"/>
              </w:numPr>
              <w:tabs>
                <w:tab w:val="num" w:pos="360"/>
              </w:tabs>
              <w:spacing w:after="0" w:line="240" w:lineRule="auto"/>
              <w:ind w:left="360" w:hanging="180"/>
              <w:rPr>
                <w:shadow/>
                <w:sz w:val="24"/>
                <w:szCs w:val="24"/>
              </w:rPr>
            </w:pPr>
            <w:r w:rsidRPr="00B97F43">
              <w:rPr>
                <w:shadow/>
                <w:sz w:val="24"/>
                <w:szCs w:val="24"/>
              </w:rPr>
              <w:t>Beszámoló a gyermekvédelmi munkáról</w:t>
            </w:r>
            <w:r>
              <w:rPr>
                <w:shadow/>
                <w:sz w:val="24"/>
                <w:szCs w:val="24"/>
              </w:rPr>
              <w:t>.</w:t>
            </w:r>
          </w:p>
          <w:p w:rsidR="00F67633" w:rsidRPr="005B66F1" w:rsidRDefault="00F67633" w:rsidP="0058346D">
            <w:pPr>
              <w:numPr>
                <w:ilvl w:val="0"/>
                <w:numId w:val="11"/>
              </w:numPr>
              <w:tabs>
                <w:tab w:val="num" w:pos="360"/>
              </w:tabs>
              <w:spacing w:after="0" w:line="240" w:lineRule="auto"/>
              <w:ind w:left="360" w:hanging="180"/>
              <w:rPr>
                <w:shadow/>
                <w:sz w:val="24"/>
                <w:szCs w:val="24"/>
              </w:rPr>
            </w:pPr>
            <w:r w:rsidRPr="00B97F43">
              <w:rPr>
                <w:shadow/>
                <w:sz w:val="24"/>
                <w:szCs w:val="24"/>
              </w:rPr>
              <w:t>„Ki mit tud?” otthoni felkészítéssel</w:t>
            </w:r>
            <w:r>
              <w:rPr>
                <w:shadow/>
                <w:sz w:val="24"/>
                <w:szCs w:val="24"/>
              </w:rPr>
              <w:t>.</w:t>
            </w:r>
          </w:p>
        </w:tc>
      </w:tr>
      <w:tr w:rsidR="00F67633" w:rsidRPr="004E0D6E" w:rsidTr="00C471FF">
        <w:tc>
          <w:tcPr>
            <w:tcW w:w="2518" w:type="dxa"/>
          </w:tcPr>
          <w:p w:rsidR="00F67633" w:rsidRPr="004E0D6E" w:rsidRDefault="00F67633" w:rsidP="00C471FF">
            <w:pPr>
              <w:spacing w:before="120" w:after="120"/>
              <w:jc w:val="center"/>
              <w:outlineLvl w:val="0"/>
              <w:rPr>
                <w:b/>
                <w:shadow/>
                <w:sz w:val="28"/>
                <w:szCs w:val="28"/>
              </w:rPr>
            </w:pPr>
            <w:r w:rsidRPr="004E0D6E">
              <w:rPr>
                <w:b/>
                <w:shadow/>
                <w:sz w:val="28"/>
                <w:szCs w:val="28"/>
              </w:rPr>
              <w:t>FEBRUÁR</w:t>
            </w:r>
          </w:p>
          <w:p w:rsidR="00F67633" w:rsidRPr="004E0D6E" w:rsidRDefault="00F67633" w:rsidP="00C471FF">
            <w:pPr>
              <w:rPr>
                <w:shadow/>
              </w:rPr>
            </w:pPr>
            <w:r w:rsidRPr="0020144F">
              <w:rPr>
                <w:shadow/>
              </w:rPr>
              <w:pict>
                <v:shape id="_x0000_i1030" type="#_x0000_t75" style="width:114pt;height:114pt">
                  <v:imagedata r:id="rId16" o:title=""/>
                </v:shape>
              </w:pict>
            </w:r>
          </w:p>
        </w:tc>
        <w:tc>
          <w:tcPr>
            <w:tcW w:w="6770" w:type="dxa"/>
          </w:tcPr>
          <w:p w:rsidR="00F67633" w:rsidRPr="00B97F43" w:rsidRDefault="00F67633" w:rsidP="0058346D">
            <w:pPr>
              <w:numPr>
                <w:ilvl w:val="0"/>
                <w:numId w:val="11"/>
              </w:numPr>
              <w:tabs>
                <w:tab w:val="num" w:pos="360"/>
              </w:tabs>
              <w:spacing w:before="120" w:after="0" w:line="240" w:lineRule="auto"/>
              <w:ind w:left="362" w:hanging="181"/>
              <w:jc w:val="both"/>
              <w:rPr>
                <w:shadow/>
                <w:sz w:val="24"/>
                <w:szCs w:val="24"/>
              </w:rPr>
            </w:pPr>
            <w:r w:rsidRPr="00B97F43">
              <w:rPr>
                <w:shadow/>
                <w:sz w:val="24"/>
                <w:szCs w:val="24"/>
              </w:rPr>
              <w:t>„Várunk farsang” a nyugdíj</w:t>
            </w:r>
            <w:r>
              <w:rPr>
                <w:shadow/>
                <w:sz w:val="24"/>
                <w:szCs w:val="24"/>
              </w:rPr>
              <w:t>as klub tagjaival közös édesség</w:t>
            </w:r>
            <w:r w:rsidRPr="00B97F43">
              <w:rPr>
                <w:shadow/>
                <w:sz w:val="24"/>
                <w:szCs w:val="24"/>
              </w:rPr>
              <w:t>készítés, fánksütés</w:t>
            </w:r>
            <w:r>
              <w:rPr>
                <w:shadow/>
                <w:sz w:val="24"/>
                <w:szCs w:val="24"/>
              </w:rPr>
              <w:t>.</w:t>
            </w:r>
          </w:p>
          <w:p w:rsidR="00F67633" w:rsidRPr="00B97F43" w:rsidRDefault="00F67633" w:rsidP="00B97F43">
            <w:pPr>
              <w:numPr>
                <w:ilvl w:val="0"/>
                <w:numId w:val="11"/>
              </w:numPr>
              <w:tabs>
                <w:tab w:val="num" w:pos="360"/>
              </w:tabs>
              <w:spacing w:after="0" w:line="240" w:lineRule="auto"/>
              <w:ind w:left="360" w:hanging="180"/>
              <w:rPr>
                <w:shadow/>
                <w:sz w:val="24"/>
                <w:szCs w:val="24"/>
              </w:rPr>
            </w:pPr>
            <w:r w:rsidRPr="00B97F43">
              <w:rPr>
                <w:shadow/>
                <w:sz w:val="24"/>
                <w:szCs w:val="24"/>
              </w:rPr>
              <w:t>Farsangi mulatság az óvodában, művelődési házban</w:t>
            </w:r>
            <w:r>
              <w:rPr>
                <w:shadow/>
                <w:sz w:val="24"/>
                <w:szCs w:val="24"/>
              </w:rPr>
              <w:t>.</w:t>
            </w:r>
          </w:p>
          <w:p w:rsidR="00F67633" w:rsidRPr="00B97F43" w:rsidRDefault="00F67633" w:rsidP="00B97F43">
            <w:pPr>
              <w:numPr>
                <w:ilvl w:val="0"/>
                <w:numId w:val="11"/>
              </w:numPr>
              <w:tabs>
                <w:tab w:val="num" w:pos="360"/>
              </w:tabs>
              <w:spacing w:after="0" w:line="240" w:lineRule="auto"/>
              <w:ind w:left="360" w:hanging="180"/>
              <w:rPr>
                <w:shadow/>
                <w:sz w:val="24"/>
                <w:szCs w:val="24"/>
              </w:rPr>
            </w:pPr>
            <w:r w:rsidRPr="00B97F43">
              <w:rPr>
                <w:shadow/>
                <w:sz w:val="24"/>
                <w:szCs w:val="24"/>
              </w:rPr>
              <w:t>Szakmai nap:</w:t>
            </w:r>
          </w:p>
          <w:p w:rsidR="00F67633" w:rsidRPr="00B97F43" w:rsidRDefault="00F67633" w:rsidP="0058346D">
            <w:pPr>
              <w:ind w:left="1082" w:hanging="720"/>
              <w:rPr>
                <w:shadow/>
                <w:sz w:val="24"/>
                <w:szCs w:val="24"/>
              </w:rPr>
            </w:pPr>
            <w:r>
              <w:rPr>
                <w:shadow/>
                <w:sz w:val="24"/>
                <w:szCs w:val="24"/>
              </w:rPr>
              <w:t xml:space="preserve">Téma: </w:t>
            </w:r>
            <w:r w:rsidRPr="00B97F43">
              <w:rPr>
                <w:shadow/>
                <w:sz w:val="24"/>
                <w:szCs w:val="24"/>
              </w:rPr>
              <w:t>ismerkedés új népi gyermekjátékokkal</w:t>
            </w:r>
            <w:r w:rsidRPr="004E0D6E">
              <w:rPr>
                <w:shadow/>
                <w:sz w:val="28"/>
                <w:szCs w:val="28"/>
              </w:rPr>
              <w:t xml:space="preserve"> </w:t>
            </w:r>
            <w:r w:rsidRPr="009F7AA2">
              <w:rPr>
                <w:shadow/>
                <w:sz w:val="24"/>
                <w:szCs w:val="24"/>
              </w:rPr>
              <w:t>Novákné</w:t>
            </w:r>
            <w:r w:rsidRPr="004E0D6E">
              <w:rPr>
                <w:shadow/>
                <w:sz w:val="28"/>
                <w:szCs w:val="28"/>
              </w:rPr>
              <w:t xml:space="preserve"> </w:t>
            </w:r>
            <w:r w:rsidRPr="00B97F43">
              <w:rPr>
                <w:shadow/>
                <w:sz w:val="24"/>
                <w:szCs w:val="24"/>
              </w:rPr>
              <w:t>Nagy Mariann vezetésével</w:t>
            </w:r>
            <w:r>
              <w:rPr>
                <w:shadow/>
                <w:sz w:val="24"/>
                <w:szCs w:val="24"/>
              </w:rPr>
              <w:t>.</w:t>
            </w:r>
          </w:p>
          <w:p w:rsidR="00F67633" w:rsidRPr="00B97F43" w:rsidRDefault="00F67633" w:rsidP="00B97F43">
            <w:pPr>
              <w:numPr>
                <w:ilvl w:val="0"/>
                <w:numId w:val="11"/>
              </w:numPr>
              <w:tabs>
                <w:tab w:val="num" w:pos="360"/>
              </w:tabs>
              <w:spacing w:after="0" w:line="240" w:lineRule="auto"/>
              <w:ind w:left="360" w:hanging="180"/>
              <w:rPr>
                <w:shadow/>
                <w:sz w:val="24"/>
                <w:szCs w:val="24"/>
              </w:rPr>
            </w:pPr>
            <w:r w:rsidRPr="00B97F43">
              <w:rPr>
                <w:shadow/>
                <w:sz w:val="24"/>
                <w:szCs w:val="24"/>
              </w:rPr>
              <w:t>Testnevelési foglalkozás megtekintése, új módszerek átadása egymásnak</w:t>
            </w:r>
            <w:r>
              <w:rPr>
                <w:shadow/>
                <w:sz w:val="24"/>
                <w:szCs w:val="24"/>
              </w:rPr>
              <w:t>.</w:t>
            </w:r>
          </w:p>
        </w:tc>
      </w:tr>
      <w:tr w:rsidR="00F67633" w:rsidRPr="004E0D6E" w:rsidTr="00C471FF">
        <w:tc>
          <w:tcPr>
            <w:tcW w:w="2518" w:type="dxa"/>
          </w:tcPr>
          <w:p w:rsidR="00F67633" w:rsidRPr="004E0D6E" w:rsidRDefault="00F67633" w:rsidP="00C471FF">
            <w:pPr>
              <w:spacing w:before="120" w:after="120"/>
              <w:jc w:val="center"/>
              <w:outlineLvl w:val="0"/>
              <w:rPr>
                <w:b/>
                <w:shadow/>
                <w:sz w:val="28"/>
                <w:szCs w:val="28"/>
              </w:rPr>
            </w:pPr>
            <w:r w:rsidRPr="004E0D6E">
              <w:rPr>
                <w:b/>
                <w:shadow/>
                <w:sz w:val="28"/>
                <w:szCs w:val="28"/>
              </w:rPr>
              <w:t>MÁRCIUS</w:t>
            </w:r>
          </w:p>
          <w:p w:rsidR="00F67633" w:rsidRPr="004E0D6E" w:rsidRDefault="00F67633" w:rsidP="00B97F43">
            <w:pPr>
              <w:jc w:val="center"/>
              <w:rPr>
                <w:shadow/>
                <w:sz w:val="28"/>
                <w:szCs w:val="28"/>
              </w:rPr>
            </w:pPr>
            <w:r w:rsidRPr="0020144F">
              <w:rPr>
                <w:shadow/>
                <w:sz w:val="28"/>
                <w:szCs w:val="28"/>
              </w:rPr>
              <w:pict>
                <v:shape id="_x0000_i1031" type="#_x0000_t75" style="width:90.6pt;height:105pt">
                  <v:imagedata r:id="rId17" o:title=""/>
                </v:shape>
              </w:pict>
            </w:r>
          </w:p>
        </w:tc>
        <w:tc>
          <w:tcPr>
            <w:tcW w:w="6770" w:type="dxa"/>
          </w:tcPr>
          <w:p w:rsidR="00F67633" w:rsidRPr="00B97F43" w:rsidRDefault="00F67633" w:rsidP="00B97F43">
            <w:pPr>
              <w:numPr>
                <w:ilvl w:val="0"/>
                <w:numId w:val="11"/>
              </w:numPr>
              <w:tabs>
                <w:tab w:val="num" w:pos="360"/>
              </w:tabs>
              <w:spacing w:before="240" w:after="0" w:line="240" w:lineRule="auto"/>
              <w:ind w:left="362" w:hanging="181"/>
              <w:rPr>
                <w:shadow/>
                <w:sz w:val="24"/>
                <w:szCs w:val="24"/>
              </w:rPr>
            </w:pPr>
            <w:r w:rsidRPr="00B97F43">
              <w:rPr>
                <w:shadow/>
                <w:sz w:val="24"/>
                <w:szCs w:val="24"/>
              </w:rPr>
              <w:t>Táncház szülőknek, testvéreknek Novákné Nagy Mariann vezetésével</w:t>
            </w:r>
            <w:r>
              <w:rPr>
                <w:shadow/>
                <w:sz w:val="24"/>
                <w:szCs w:val="24"/>
              </w:rPr>
              <w:t>.</w:t>
            </w:r>
          </w:p>
          <w:p w:rsidR="00F67633" w:rsidRPr="00B97F43" w:rsidRDefault="00F67633" w:rsidP="00B97F43">
            <w:pPr>
              <w:numPr>
                <w:ilvl w:val="0"/>
                <w:numId w:val="11"/>
              </w:numPr>
              <w:tabs>
                <w:tab w:val="num" w:pos="360"/>
              </w:tabs>
              <w:spacing w:after="0" w:line="240" w:lineRule="auto"/>
              <w:ind w:left="360" w:hanging="180"/>
              <w:rPr>
                <w:shadow/>
                <w:sz w:val="24"/>
                <w:szCs w:val="24"/>
              </w:rPr>
            </w:pPr>
            <w:r w:rsidRPr="00B97F43">
              <w:rPr>
                <w:shadow/>
                <w:sz w:val="24"/>
                <w:szCs w:val="24"/>
              </w:rPr>
              <w:t>Víz Világnap alkalmából változatos programok óvodában, iskolában</w:t>
            </w:r>
            <w:r>
              <w:rPr>
                <w:shadow/>
                <w:sz w:val="24"/>
                <w:szCs w:val="24"/>
              </w:rPr>
              <w:t>.</w:t>
            </w:r>
          </w:p>
          <w:p w:rsidR="00F67633" w:rsidRPr="00B97F43" w:rsidRDefault="00F67633" w:rsidP="00B97F43">
            <w:pPr>
              <w:numPr>
                <w:ilvl w:val="0"/>
                <w:numId w:val="11"/>
              </w:numPr>
              <w:tabs>
                <w:tab w:val="num" w:pos="360"/>
              </w:tabs>
              <w:spacing w:after="0" w:line="240" w:lineRule="auto"/>
              <w:ind w:left="360" w:hanging="180"/>
              <w:rPr>
                <w:shadow/>
                <w:sz w:val="24"/>
                <w:szCs w:val="24"/>
              </w:rPr>
            </w:pPr>
            <w:r w:rsidRPr="00B97F43">
              <w:rPr>
                <w:shadow/>
                <w:sz w:val="24"/>
                <w:szCs w:val="24"/>
              </w:rPr>
              <w:t>Nyílt napok szülőknek</w:t>
            </w:r>
            <w:r>
              <w:rPr>
                <w:shadow/>
                <w:sz w:val="24"/>
                <w:szCs w:val="24"/>
              </w:rPr>
              <w:t>.</w:t>
            </w:r>
          </w:p>
          <w:p w:rsidR="00F67633" w:rsidRPr="00B97F43" w:rsidRDefault="00F67633" w:rsidP="00B97F43">
            <w:pPr>
              <w:numPr>
                <w:ilvl w:val="0"/>
                <w:numId w:val="11"/>
              </w:numPr>
              <w:tabs>
                <w:tab w:val="num" w:pos="360"/>
              </w:tabs>
              <w:spacing w:after="0" w:line="240" w:lineRule="auto"/>
              <w:ind w:left="360" w:hanging="180"/>
              <w:rPr>
                <w:shadow/>
                <w:sz w:val="24"/>
                <w:szCs w:val="24"/>
              </w:rPr>
            </w:pPr>
            <w:r w:rsidRPr="00B97F43">
              <w:rPr>
                <w:shadow/>
                <w:sz w:val="24"/>
                <w:szCs w:val="24"/>
              </w:rPr>
              <w:t>Fejlesztő csoportok nyílt napjai</w:t>
            </w:r>
            <w:r>
              <w:rPr>
                <w:shadow/>
                <w:sz w:val="24"/>
                <w:szCs w:val="24"/>
              </w:rPr>
              <w:t>.</w:t>
            </w:r>
          </w:p>
          <w:p w:rsidR="00F67633" w:rsidRPr="00B97F43" w:rsidRDefault="00F67633" w:rsidP="00B97F43">
            <w:pPr>
              <w:numPr>
                <w:ilvl w:val="0"/>
                <w:numId w:val="11"/>
              </w:numPr>
              <w:tabs>
                <w:tab w:val="num" w:pos="360"/>
              </w:tabs>
              <w:spacing w:after="0" w:line="240" w:lineRule="auto"/>
              <w:ind w:left="360" w:hanging="180"/>
              <w:rPr>
                <w:shadow/>
                <w:sz w:val="24"/>
                <w:szCs w:val="24"/>
              </w:rPr>
            </w:pPr>
            <w:r w:rsidRPr="00B97F43">
              <w:rPr>
                <w:shadow/>
                <w:sz w:val="24"/>
                <w:szCs w:val="24"/>
              </w:rPr>
              <w:t xml:space="preserve">Szakmai nap: </w:t>
            </w:r>
          </w:p>
          <w:p w:rsidR="00F67633" w:rsidRPr="004E0D6E" w:rsidRDefault="00F67633" w:rsidP="0058346D">
            <w:pPr>
              <w:spacing w:after="120"/>
              <w:ind w:left="362"/>
              <w:rPr>
                <w:shadow/>
                <w:sz w:val="28"/>
                <w:szCs w:val="28"/>
              </w:rPr>
            </w:pPr>
            <w:r w:rsidRPr="00B97F43">
              <w:rPr>
                <w:shadow/>
                <w:sz w:val="24"/>
                <w:szCs w:val="24"/>
              </w:rPr>
              <w:t>Téma: hospitálás, egymástól tanulás lehetős</w:t>
            </w:r>
            <w:r w:rsidRPr="00F06CA7">
              <w:rPr>
                <w:shadow/>
                <w:sz w:val="24"/>
                <w:szCs w:val="24"/>
              </w:rPr>
              <w:t>égei</w:t>
            </w:r>
            <w:r>
              <w:rPr>
                <w:shadow/>
                <w:sz w:val="24"/>
                <w:szCs w:val="24"/>
              </w:rPr>
              <w:t>.</w:t>
            </w:r>
          </w:p>
        </w:tc>
      </w:tr>
    </w:tbl>
    <w:p w:rsidR="00F67633" w:rsidRPr="00E55396" w:rsidRDefault="00F67633" w:rsidP="00B97F43">
      <w:pPr>
        <w:rPr>
          <w:shadow/>
          <w:sz w:val="28"/>
          <w:szCs w:val="28"/>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2518"/>
        <w:gridCol w:w="6770"/>
      </w:tblGrid>
      <w:tr w:rsidR="00F67633" w:rsidRPr="004E0D6E" w:rsidTr="00C471FF">
        <w:tc>
          <w:tcPr>
            <w:tcW w:w="2518" w:type="dxa"/>
          </w:tcPr>
          <w:p w:rsidR="00F67633" w:rsidRPr="004E0D6E" w:rsidRDefault="00F67633" w:rsidP="00B97F43">
            <w:pPr>
              <w:spacing w:before="120" w:after="600"/>
              <w:jc w:val="center"/>
              <w:outlineLvl w:val="0"/>
              <w:rPr>
                <w:b/>
                <w:shadow/>
                <w:sz w:val="28"/>
                <w:szCs w:val="28"/>
              </w:rPr>
            </w:pPr>
            <w:r w:rsidRPr="004E0D6E">
              <w:rPr>
                <w:b/>
                <w:shadow/>
                <w:sz w:val="28"/>
                <w:szCs w:val="28"/>
              </w:rPr>
              <w:t>ÁPRILIS</w:t>
            </w:r>
          </w:p>
          <w:p w:rsidR="00F67633" w:rsidRPr="004E0D6E" w:rsidRDefault="00F67633" w:rsidP="00C471FF">
            <w:pPr>
              <w:rPr>
                <w:shadow/>
                <w:sz w:val="28"/>
                <w:szCs w:val="28"/>
              </w:rPr>
            </w:pPr>
            <w:r w:rsidRPr="0020144F">
              <w:rPr>
                <w:shadow/>
                <w:sz w:val="28"/>
                <w:szCs w:val="28"/>
              </w:rPr>
              <w:pict>
                <v:shape id="_x0000_i1032" type="#_x0000_t75" style="width:114.6pt;height:104.4pt">
                  <v:imagedata r:id="rId18" o:title=""/>
                </v:shape>
              </w:pict>
            </w:r>
          </w:p>
        </w:tc>
        <w:tc>
          <w:tcPr>
            <w:tcW w:w="6770" w:type="dxa"/>
          </w:tcPr>
          <w:p w:rsidR="00F67633" w:rsidRPr="00B97F43" w:rsidRDefault="00F67633" w:rsidP="00B97F43">
            <w:pPr>
              <w:numPr>
                <w:ilvl w:val="0"/>
                <w:numId w:val="11"/>
              </w:numPr>
              <w:tabs>
                <w:tab w:val="num" w:pos="360"/>
              </w:tabs>
              <w:spacing w:before="120" w:after="0" w:line="240" w:lineRule="auto"/>
              <w:ind w:left="362" w:hanging="181"/>
              <w:jc w:val="both"/>
              <w:rPr>
                <w:shadow/>
                <w:sz w:val="24"/>
                <w:szCs w:val="24"/>
              </w:rPr>
            </w:pPr>
            <w:r w:rsidRPr="00B97F43">
              <w:rPr>
                <w:shadow/>
                <w:sz w:val="24"/>
                <w:szCs w:val="24"/>
              </w:rPr>
              <w:t xml:space="preserve">„Iskolába készülünk” </w:t>
            </w:r>
            <w:r>
              <w:rPr>
                <w:shadow/>
                <w:sz w:val="24"/>
                <w:szCs w:val="24"/>
              </w:rPr>
              <w:t xml:space="preserve">– </w:t>
            </w:r>
            <w:r w:rsidRPr="00B97F43">
              <w:rPr>
                <w:shadow/>
                <w:sz w:val="24"/>
                <w:szCs w:val="24"/>
              </w:rPr>
              <w:t>hospitációs nap tanítóknak a nagycsoportokban</w:t>
            </w:r>
            <w:r>
              <w:rPr>
                <w:shadow/>
                <w:sz w:val="24"/>
                <w:szCs w:val="24"/>
              </w:rPr>
              <w:t>.</w:t>
            </w:r>
          </w:p>
          <w:p w:rsidR="00F67633" w:rsidRPr="00B97F43" w:rsidRDefault="00F67633" w:rsidP="00B97F43">
            <w:pPr>
              <w:numPr>
                <w:ilvl w:val="0"/>
                <w:numId w:val="11"/>
              </w:numPr>
              <w:tabs>
                <w:tab w:val="num" w:pos="360"/>
              </w:tabs>
              <w:spacing w:after="0" w:line="240" w:lineRule="auto"/>
              <w:ind w:left="360" w:hanging="180"/>
              <w:jc w:val="both"/>
              <w:rPr>
                <w:shadow/>
                <w:sz w:val="24"/>
                <w:szCs w:val="24"/>
              </w:rPr>
            </w:pPr>
            <w:r w:rsidRPr="00B97F43">
              <w:rPr>
                <w:shadow/>
                <w:sz w:val="24"/>
                <w:szCs w:val="24"/>
              </w:rPr>
              <w:t>Iskolai beíratás</w:t>
            </w:r>
            <w:r>
              <w:rPr>
                <w:shadow/>
                <w:sz w:val="24"/>
                <w:szCs w:val="24"/>
              </w:rPr>
              <w:t>.</w:t>
            </w:r>
          </w:p>
          <w:p w:rsidR="00F67633" w:rsidRPr="00B97F43" w:rsidRDefault="00F67633" w:rsidP="00B97F43">
            <w:pPr>
              <w:numPr>
                <w:ilvl w:val="0"/>
                <w:numId w:val="11"/>
              </w:numPr>
              <w:tabs>
                <w:tab w:val="num" w:pos="360"/>
              </w:tabs>
              <w:spacing w:after="0" w:line="240" w:lineRule="auto"/>
              <w:ind w:left="360" w:hanging="180"/>
              <w:jc w:val="both"/>
              <w:rPr>
                <w:shadow/>
                <w:sz w:val="24"/>
                <w:szCs w:val="24"/>
              </w:rPr>
            </w:pPr>
            <w:r w:rsidRPr="00B97F43">
              <w:rPr>
                <w:shadow/>
                <w:sz w:val="24"/>
                <w:szCs w:val="24"/>
              </w:rPr>
              <w:t>Húsvéti játszóház</w:t>
            </w:r>
            <w:r>
              <w:rPr>
                <w:shadow/>
                <w:sz w:val="24"/>
                <w:szCs w:val="24"/>
              </w:rPr>
              <w:t>.</w:t>
            </w:r>
          </w:p>
          <w:p w:rsidR="00F67633" w:rsidRPr="00B97F43" w:rsidRDefault="00F67633" w:rsidP="00B97F43">
            <w:pPr>
              <w:numPr>
                <w:ilvl w:val="0"/>
                <w:numId w:val="11"/>
              </w:numPr>
              <w:tabs>
                <w:tab w:val="num" w:pos="360"/>
              </w:tabs>
              <w:spacing w:after="0" w:line="240" w:lineRule="auto"/>
              <w:ind w:left="360" w:hanging="180"/>
              <w:jc w:val="both"/>
              <w:rPr>
                <w:shadow/>
                <w:sz w:val="24"/>
                <w:szCs w:val="24"/>
              </w:rPr>
            </w:pPr>
            <w:r w:rsidRPr="00B97F43">
              <w:rPr>
                <w:shadow/>
                <w:sz w:val="24"/>
                <w:szCs w:val="24"/>
              </w:rPr>
              <w:t>Föld Napi programok (iskolások fogadása, vetélkedő, faültetés, udvarrendezés, aszfaltrajz verseny, stb.)</w:t>
            </w:r>
            <w:r>
              <w:rPr>
                <w:shadow/>
                <w:sz w:val="24"/>
                <w:szCs w:val="24"/>
              </w:rPr>
              <w:t>.</w:t>
            </w:r>
          </w:p>
          <w:p w:rsidR="00F67633" w:rsidRPr="00B97F43" w:rsidRDefault="00F67633" w:rsidP="00B97F43">
            <w:pPr>
              <w:numPr>
                <w:ilvl w:val="0"/>
                <w:numId w:val="11"/>
              </w:numPr>
              <w:tabs>
                <w:tab w:val="num" w:pos="360"/>
              </w:tabs>
              <w:spacing w:after="0" w:line="240" w:lineRule="auto"/>
              <w:ind w:left="360" w:hanging="180"/>
              <w:jc w:val="both"/>
              <w:rPr>
                <w:shadow/>
                <w:sz w:val="24"/>
                <w:szCs w:val="24"/>
              </w:rPr>
            </w:pPr>
            <w:r w:rsidRPr="00B97F43">
              <w:rPr>
                <w:shadow/>
                <w:sz w:val="24"/>
                <w:szCs w:val="24"/>
              </w:rPr>
              <w:t xml:space="preserve">Szakmai nap: </w:t>
            </w:r>
          </w:p>
          <w:p w:rsidR="00F67633" w:rsidRPr="00B97F43" w:rsidRDefault="00F67633" w:rsidP="00F06CA7">
            <w:pPr>
              <w:spacing w:after="0" w:line="240" w:lineRule="auto"/>
              <w:ind w:left="1083" w:hanging="720"/>
              <w:jc w:val="both"/>
              <w:rPr>
                <w:shadow/>
                <w:sz w:val="24"/>
                <w:szCs w:val="24"/>
              </w:rPr>
            </w:pPr>
            <w:r w:rsidRPr="00B97F43">
              <w:rPr>
                <w:shadow/>
                <w:sz w:val="24"/>
                <w:szCs w:val="24"/>
              </w:rPr>
              <w:t>Téma: a tanuláshoz szükséges részképességek fejlesztése Tasi Mária vezetésével</w:t>
            </w:r>
            <w:r>
              <w:rPr>
                <w:shadow/>
                <w:sz w:val="24"/>
                <w:szCs w:val="24"/>
              </w:rPr>
              <w:t>.</w:t>
            </w:r>
          </w:p>
          <w:p w:rsidR="00F67633" w:rsidRPr="00B97F43" w:rsidRDefault="00F67633" w:rsidP="00B97F43">
            <w:pPr>
              <w:numPr>
                <w:ilvl w:val="0"/>
                <w:numId w:val="12"/>
              </w:numPr>
              <w:tabs>
                <w:tab w:val="clear" w:pos="720"/>
                <w:tab w:val="num" w:pos="360"/>
              </w:tabs>
              <w:spacing w:after="0" w:line="240" w:lineRule="auto"/>
              <w:ind w:left="360" w:hanging="180"/>
              <w:jc w:val="both"/>
              <w:rPr>
                <w:shadow/>
                <w:sz w:val="24"/>
                <w:szCs w:val="24"/>
              </w:rPr>
            </w:pPr>
            <w:r w:rsidRPr="00B97F43">
              <w:rPr>
                <w:shadow/>
                <w:sz w:val="24"/>
                <w:szCs w:val="24"/>
              </w:rPr>
              <w:t>Hospitációs nap a szakszolgálatnál, fejlesztő foglalkozások látogatása, esetmegbeszélések</w:t>
            </w:r>
            <w:r>
              <w:rPr>
                <w:shadow/>
                <w:sz w:val="24"/>
                <w:szCs w:val="24"/>
              </w:rPr>
              <w:t>.</w:t>
            </w:r>
          </w:p>
          <w:p w:rsidR="00F67633" w:rsidRPr="00B97F43" w:rsidRDefault="00F67633" w:rsidP="005B66F1">
            <w:pPr>
              <w:numPr>
                <w:ilvl w:val="0"/>
                <w:numId w:val="12"/>
              </w:numPr>
              <w:tabs>
                <w:tab w:val="clear" w:pos="720"/>
                <w:tab w:val="num" w:pos="360"/>
              </w:tabs>
              <w:spacing w:after="0" w:line="240" w:lineRule="auto"/>
              <w:ind w:left="362" w:hanging="181"/>
              <w:jc w:val="both"/>
              <w:rPr>
                <w:shadow/>
                <w:sz w:val="24"/>
                <w:szCs w:val="24"/>
              </w:rPr>
            </w:pPr>
            <w:r w:rsidRPr="00B97F43">
              <w:rPr>
                <w:shadow/>
                <w:sz w:val="24"/>
                <w:szCs w:val="24"/>
              </w:rPr>
              <w:t>Művészeti iskola tanulóinak bemutatója az óvodában</w:t>
            </w:r>
            <w:r>
              <w:rPr>
                <w:shadow/>
                <w:sz w:val="24"/>
                <w:szCs w:val="24"/>
              </w:rPr>
              <w:t>.</w:t>
            </w:r>
          </w:p>
          <w:p w:rsidR="00F67633" w:rsidRPr="004E0D6E" w:rsidRDefault="00F67633" w:rsidP="00B97F43">
            <w:pPr>
              <w:numPr>
                <w:ilvl w:val="0"/>
                <w:numId w:val="12"/>
              </w:numPr>
              <w:tabs>
                <w:tab w:val="clear" w:pos="720"/>
                <w:tab w:val="num" w:pos="432"/>
              </w:tabs>
              <w:spacing w:after="120" w:line="240" w:lineRule="auto"/>
              <w:ind w:left="362" w:hanging="181"/>
              <w:rPr>
                <w:shadow/>
                <w:sz w:val="28"/>
                <w:szCs w:val="28"/>
              </w:rPr>
            </w:pPr>
            <w:r w:rsidRPr="00B97F43">
              <w:rPr>
                <w:shadow/>
                <w:sz w:val="24"/>
                <w:szCs w:val="24"/>
              </w:rPr>
              <w:t>Mozgásos délután</w:t>
            </w:r>
            <w:r>
              <w:rPr>
                <w:shadow/>
                <w:sz w:val="24"/>
                <w:szCs w:val="24"/>
              </w:rPr>
              <w:t>.</w:t>
            </w:r>
          </w:p>
        </w:tc>
      </w:tr>
      <w:tr w:rsidR="00F67633" w:rsidRPr="004E0D6E" w:rsidTr="00C471FF">
        <w:tc>
          <w:tcPr>
            <w:tcW w:w="2518" w:type="dxa"/>
          </w:tcPr>
          <w:p w:rsidR="00F67633" w:rsidRPr="004E0D6E" w:rsidRDefault="00F67633" w:rsidP="00C471FF">
            <w:pPr>
              <w:spacing w:before="120" w:after="120"/>
              <w:ind w:left="357"/>
              <w:outlineLvl w:val="0"/>
              <w:rPr>
                <w:b/>
                <w:shadow/>
                <w:sz w:val="28"/>
                <w:szCs w:val="28"/>
              </w:rPr>
            </w:pPr>
            <w:r w:rsidRPr="004E0D6E">
              <w:rPr>
                <w:b/>
                <w:shadow/>
                <w:sz w:val="28"/>
                <w:szCs w:val="28"/>
              </w:rPr>
              <w:t>MÁJUS</w:t>
            </w:r>
          </w:p>
          <w:p w:rsidR="00F67633" w:rsidRPr="004E0D6E" w:rsidRDefault="00F67633" w:rsidP="00C471FF">
            <w:pPr>
              <w:rPr>
                <w:shadow/>
                <w:sz w:val="28"/>
                <w:szCs w:val="28"/>
              </w:rPr>
            </w:pPr>
            <w:r w:rsidRPr="0020144F">
              <w:rPr>
                <w:shadow/>
                <w:sz w:val="28"/>
                <w:szCs w:val="28"/>
              </w:rPr>
              <w:pict>
                <v:shape id="_x0000_i1033" type="#_x0000_t75" style="width:120pt;height:129.6pt">
                  <v:imagedata r:id="rId19" o:title=""/>
                </v:shape>
              </w:pict>
            </w:r>
          </w:p>
        </w:tc>
        <w:tc>
          <w:tcPr>
            <w:tcW w:w="6770" w:type="dxa"/>
          </w:tcPr>
          <w:p w:rsidR="00F67633" w:rsidRPr="00B97F43" w:rsidRDefault="00F67633" w:rsidP="0058346D">
            <w:pPr>
              <w:numPr>
                <w:ilvl w:val="0"/>
                <w:numId w:val="12"/>
              </w:numPr>
              <w:tabs>
                <w:tab w:val="clear" w:pos="720"/>
                <w:tab w:val="num" w:pos="362"/>
              </w:tabs>
              <w:spacing w:before="120" w:after="0" w:line="240" w:lineRule="auto"/>
              <w:ind w:left="362" w:hanging="180"/>
              <w:rPr>
                <w:shadow/>
                <w:sz w:val="24"/>
                <w:szCs w:val="24"/>
              </w:rPr>
            </w:pPr>
            <w:r w:rsidRPr="00B97F43">
              <w:rPr>
                <w:shadow/>
                <w:sz w:val="24"/>
                <w:szCs w:val="24"/>
              </w:rPr>
              <w:t>Anyák napi ünnepségek csoportonként</w:t>
            </w:r>
            <w:r>
              <w:rPr>
                <w:shadow/>
                <w:sz w:val="24"/>
                <w:szCs w:val="24"/>
              </w:rPr>
              <w:t>.</w:t>
            </w:r>
          </w:p>
          <w:p w:rsidR="00F67633" w:rsidRPr="00B97F43" w:rsidRDefault="00F67633" w:rsidP="0058346D">
            <w:pPr>
              <w:numPr>
                <w:ilvl w:val="0"/>
                <w:numId w:val="12"/>
              </w:numPr>
              <w:tabs>
                <w:tab w:val="clear" w:pos="720"/>
                <w:tab w:val="num" w:pos="362"/>
              </w:tabs>
              <w:spacing w:after="0" w:line="240" w:lineRule="auto"/>
              <w:ind w:left="362" w:hanging="180"/>
              <w:rPr>
                <w:shadow/>
                <w:sz w:val="24"/>
                <w:szCs w:val="24"/>
              </w:rPr>
            </w:pPr>
            <w:r w:rsidRPr="00B97F43">
              <w:rPr>
                <w:shadow/>
                <w:sz w:val="24"/>
                <w:szCs w:val="24"/>
              </w:rPr>
              <w:t>DIFER-mérés a nagycsoportosoknak</w:t>
            </w:r>
            <w:r>
              <w:rPr>
                <w:shadow/>
                <w:sz w:val="24"/>
                <w:szCs w:val="24"/>
              </w:rPr>
              <w:t>.</w:t>
            </w:r>
          </w:p>
          <w:p w:rsidR="00F67633" w:rsidRPr="00B97F43" w:rsidRDefault="00F67633" w:rsidP="0058346D">
            <w:pPr>
              <w:numPr>
                <w:ilvl w:val="0"/>
                <w:numId w:val="12"/>
              </w:numPr>
              <w:tabs>
                <w:tab w:val="clear" w:pos="720"/>
                <w:tab w:val="num" w:pos="362"/>
              </w:tabs>
              <w:spacing w:after="0" w:line="240" w:lineRule="auto"/>
              <w:ind w:left="362" w:hanging="180"/>
              <w:rPr>
                <w:shadow/>
                <w:sz w:val="24"/>
                <w:szCs w:val="24"/>
              </w:rPr>
            </w:pPr>
            <w:r w:rsidRPr="00B97F43">
              <w:rPr>
                <w:shadow/>
                <w:sz w:val="24"/>
                <w:szCs w:val="24"/>
              </w:rPr>
              <w:t>Óvodai, bölcsődei beíratás</w:t>
            </w:r>
            <w:r>
              <w:rPr>
                <w:shadow/>
                <w:sz w:val="24"/>
                <w:szCs w:val="24"/>
              </w:rPr>
              <w:t>.</w:t>
            </w:r>
          </w:p>
          <w:p w:rsidR="00F67633" w:rsidRPr="00B97F43" w:rsidRDefault="00F67633" w:rsidP="0058346D">
            <w:pPr>
              <w:numPr>
                <w:ilvl w:val="0"/>
                <w:numId w:val="12"/>
              </w:numPr>
              <w:tabs>
                <w:tab w:val="clear" w:pos="720"/>
                <w:tab w:val="num" w:pos="362"/>
              </w:tabs>
              <w:spacing w:after="0" w:line="240" w:lineRule="auto"/>
              <w:ind w:left="362" w:hanging="180"/>
              <w:rPr>
                <w:shadow/>
                <w:sz w:val="24"/>
                <w:szCs w:val="24"/>
              </w:rPr>
            </w:pPr>
            <w:r>
              <w:rPr>
                <w:shadow/>
                <w:sz w:val="24"/>
                <w:szCs w:val="24"/>
              </w:rPr>
              <w:t xml:space="preserve">Madarak és Fák Napja, </w:t>
            </w:r>
            <w:r w:rsidRPr="00B97F43">
              <w:rPr>
                <w:shadow/>
                <w:sz w:val="24"/>
                <w:szCs w:val="24"/>
              </w:rPr>
              <w:t>változatos programok csoportonként, vetélkedő az iskolásokkal, madár</w:t>
            </w:r>
            <w:r>
              <w:rPr>
                <w:shadow/>
                <w:sz w:val="24"/>
                <w:szCs w:val="24"/>
              </w:rPr>
              <w:t xml:space="preserve"> - </w:t>
            </w:r>
            <w:r w:rsidRPr="00B97F43">
              <w:rPr>
                <w:shadow/>
                <w:sz w:val="24"/>
                <w:szCs w:val="24"/>
              </w:rPr>
              <w:t>les, rajzverseny</w:t>
            </w:r>
            <w:r>
              <w:rPr>
                <w:shadow/>
                <w:sz w:val="24"/>
                <w:szCs w:val="24"/>
              </w:rPr>
              <w:t>.</w:t>
            </w:r>
          </w:p>
          <w:p w:rsidR="00F67633" w:rsidRPr="00B97F43" w:rsidRDefault="00F67633" w:rsidP="0058346D">
            <w:pPr>
              <w:numPr>
                <w:ilvl w:val="0"/>
                <w:numId w:val="12"/>
              </w:numPr>
              <w:tabs>
                <w:tab w:val="clear" w:pos="720"/>
                <w:tab w:val="num" w:pos="362"/>
              </w:tabs>
              <w:spacing w:after="0" w:line="240" w:lineRule="auto"/>
              <w:ind w:left="362" w:hanging="180"/>
              <w:rPr>
                <w:shadow/>
                <w:sz w:val="24"/>
                <w:szCs w:val="24"/>
              </w:rPr>
            </w:pPr>
            <w:r w:rsidRPr="00B97F43">
              <w:rPr>
                <w:shadow/>
                <w:sz w:val="24"/>
                <w:szCs w:val="24"/>
              </w:rPr>
              <w:t>Csoport kirándulások</w:t>
            </w:r>
            <w:r>
              <w:rPr>
                <w:shadow/>
                <w:sz w:val="24"/>
                <w:szCs w:val="24"/>
              </w:rPr>
              <w:t>.</w:t>
            </w:r>
          </w:p>
          <w:p w:rsidR="00F67633" w:rsidRPr="00B97F43" w:rsidRDefault="00F67633" w:rsidP="0058346D">
            <w:pPr>
              <w:numPr>
                <w:ilvl w:val="0"/>
                <w:numId w:val="12"/>
              </w:numPr>
              <w:tabs>
                <w:tab w:val="clear" w:pos="720"/>
                <w:tab w:val="num" w:pos="362"/>
              </w:tabs>
              <w:spacing w:after="0" w:line="240" w:lineRule="auto"/>
              <w:ind w:left="362" w:hanging="180"/>
              <w:rPr>
                <w:shadow/>
                <w:sz w:val="24"/>
                <w:szCs w:val="24"/>
              </w:rPr>
            </w:pPr>
            <w:r w:rsidRPr="00B97F43">
              <w:rPr>
                <w:shadow/>
                <w:sz w:val="24"/>
                <w:szCs w:val="24"/>
              </w:rPr>
              <w:t>Iskola-kóstolgató, ovi-bölcsi csalogató</w:t>
            </w:r>
            <w:r>
              <w:rPr>
                <w:shadow/>
                <w:sz w:val="24"/>
                <w:szCs w:val="24"/>
              </w:rPr>
              <w:t>.</w:t>
            </w:r>
          </w:p>
          <w:p w:rsidR="00F67633" w:rsidRPr="00B97F43" w:rsidRDefault="00F67633" w:rsidP="0058346D">
            <w:pPr>
              <w:numPr>
                <w:ilvl w:val="0"/>
                <w:numId w:val="12"/>
              </w:numPr>
              <w:tabs>
                <w:tab w:val="clear" w:pos="720"/>
                <w:tab w:val="num" w:pos="362"/>
              </w:tabs>
              <w:spacing w:after="0" w:line="240" w:lineRule="auto"/>
              <w:ind w:left="362" w:hanging="180"/>
              <w:rPr>
                <w:shadow/>
                <w:sz w:val="24"/>
                <w:szCs w:val="24"/>
              </w:rPr>
            </w:pPr>
            <w:r w:rsidRPr="00B97F43">
              <w:rPr>
                <w:shadow/>
                <w:sz w:val="24"/>
                <w:szCs w:val="24"/>
              </w:rPr>
              <w:t>Nagycsoportosok búcsúztatása, ballagás</w:t>
            </w:r>
            <w:r>
              <w:rPr>
                <w:shadow/>
                <w:sz w:val="24"/>
                <w:szCs w:val="24"/>
              </w:rPr>
              <w:t>.</w:t>
            </w:r>
          </w:p>
          <w:p w:rsidR="00F67633" w:rsidRPr="00B97F43" w:rsidRDefault="00F67633" w:rsidP="0058346D">
            <w:pPr>
              <w:numPr>
                <w:ilvl w:val="0"/>
                <w:numId w:val="12"/>
              </w:numPr>
              <w:tabs>
                <w:tab w:val="clear" w:pos="720"/>
                <w:tab w:val="num" w:pos="362"/>
              </w:tabs>
              <w:spacing w:after="0" w:line="240" w:lineRule="auto"/>
              <w:ind w:left="362" w:hanging="180"/>
              <w:rPr>
                <w:shadow/>
                <w:sz w:val="24"/>
                <w:szCs w:val="24"/>
              </w:rPr>
            </w:pPr>
            <w:r w:rsidRPr="00B97F43">
              <w:rPr>
                <w:shadow/>
                <w:sz w:val="24"/>
                <w:szCs w:val="24"/>
              </w:rPr>
              <w:t>Városi gyermeknap</w:t>
            </w:r>
            <w:r>
              <w:rPr>
                <w:shadow/>
                <w:sz w:val="24"/>
                <w:szCs w:val="24"/>
              </w:rPr>
              <w:t>.</w:t>
            </w:r>
          </w:p>
          <w:p w:rsidR="00F67633" w:rsidRPr="00B97F43" w:rsidRDefault="00F67633" w:rsidP="0058346D">
            <w:pPr>
              <w:numPr>
                <w:ilvl w:val="0"/>
                <w:numId w:val="12"/>
              </w:numPr>
              <w:tabs>
                <w:tab w:val="clear" w:pos="720"/>
                <w:tab w:val="num" w:pos="362"/>
              </w:tabs>
              <w:spacing w:after="120" w:line="240" w:lineRule="auto"/>
              <w:ind w:left="362" w:hanging="180"/>
              <w:rPr>
                <w:shadow/>
                <w:sz w:val="24"/>
                <w:szCs w:val="24"/>
              </w:rPr>
            </w:pPr>
            <w:r w:rsidRPr="00B97F43">
              <w:rPr>
                <w:shadow/>
                <w:sz w:val="24"/>
                <w:szCs w:val="24"/>
              </w:rPr>
              <w:t>Erdei ovi programjainak szervezése</w:t>
            </w:r>
            <w:r>
              <w:rPr>
                <w:shadow/>
                <w:sz w:val="24"/>
                <w:szCs w:val="24"/>
              </w:rPr>
              <w:t>.</w:t>
            </w:r>
          </w:p>
        </w:tc>
      </w:tr>
    </w:tbl>
    <w:p w:rsidR="00F67633" w:rsidRPr="00B97F43" w:rsidRDefault="00F67633" w:rsidP="005B66F1">
      <w:pPr>
        <w:spacing w:before="240"/>
        <w:rPr>
          <w:b/>
          <w:shadow/>
          <w:sz w:val="24"/>
          <w:szCs w:val="24"/>
        </w:rPr>
      </w:pPr>
      <w:r w:rsidRPr="00B97F43">
        <w:rPr>
          <w:b/>
          <w:shadow/>
          <w:sz w:val="24"/>
          <w:szCs w:val="24"/>
        </w:rPr>
        <w:t>Időponthoz nem kötött programok</w:t>
      </w:r>
    </w:p>
    <w:p w:rsidR="00F67633" w:rsidRPr="00B97F43" w:rsidRDefault="00F67633" w:rsidP="00B97F43">
      <w:pPr>
        <w:numPr>
          <w:ilvl w:val="0"/>
          <w:numId w:val="13"/>
        </w:numPr>
        <w:spacing w:after="0" w:line="240" w:lineRule="auto"/>
        <w:rPr>
          <w:shadow/>
          <w:sz w:val="24"/>
          <w:szCs w:val="24"/>
        </w:rPr>
      </w:pPr>
      <w:r w:rsidRPr="00B97F43">
        <w:rPr>
          <w:shadow/>
          <w:sz w:val="24"/>
          <w:szCs w:val="24"/>
        </w:rPr>
        <w:t>Mozi, színház, bábszínház látogatás</w:t>
      </w:r>
      <w:r>
        <w:rPr>
          <w:shadow/>
          <w:sz w:val="24"/>
          <w:szCs w:val="24"/>
        </w:rPr>
        <w:t>.</w:t>
      </w:r>
    </w:p>
    <w:p w:rsidR="00F67633" w:rsidRPr="00B97F43" w:rsidRDefault="00F67633" w:rsidP="00B97F43">
      <w:pPr>
        <w:numPr>
          <w:ilvl w:val="0"/>
          <w:numId w:val="13"/>
        </w:numPr>
        <w:spacing w:after="0" w:line="240" w:lineRule="auto"/>
        <w:rPr>
          <w:shadow/>
          <w:sz w:val="24"/>
          <w:szCs w:val="24"/>
        </w:rPr>
      </w:pPr>
      <w:r w:rsidRPr="00B97F43">
        <w:rPr>
          <w:shadow/>
          <w:sz w:val="24"/>
          <w:szCs w:val="24"/>
        </w:rPr>
        <w:t>Team megbeszélések havonként, illetve alkalomszerűen</w:t>
      </w:r>
      <w:r>
        <w:rPr>
          <w:shadow/>
          <w:sz w:val="24"/>
          <w:szCs w:val="24"/>
        </w:rPr>
        <w:t>.</w:t>
      </w:r>
    </w:p>
    <w:p w:rsidR="00F67633" w:rsidRPr="00B97F43" w:rsidRDefault="00F67633" w:rsidP="00B97F43">
      <w:pPr>
        <w:numPr>
          <w:ilvl w:val="0"/>
          <w:numId w:val="13"/>
        </w:numPr>
        <w:spacing w:after="0" w:line="240" w:lineRule="auto"/>
        <w:rPr>
          <w:shadow/>
          <w:sz w:val="24"/>
          <w:szCs w:val="24"/>
        </w:rPr>
      </w:pPr>
      <w:r w:rsidRPr="00B97F43">
        <w:rPr>
          <w:shadow/>
          <w:sz w:val="24"/>
          <w:szCs w:val="24"/>
        </w:rPr>
        <w:t>Részvétel a városi rendezvényeken</w:t>
      </w:r>
      <w:r>
        <w:rPr>
          <w:shadow/>
          <w:sz w:val="24"/>
          <w:szCs w:val="24"/>
        </w:rPr>
        <w:t>.</w:t>
      </w:r>
    </w:p>
    <w:sectPr w:rsidR="00F67633" w:rsidRPr="00B97F43" w:rsidSect="009F7AA2">
      <w:pgSz w:w="11906" w:h="16838"/>
      <w:pgMar w:top="1417" w:right="1417" w:bottom="1417" w:left="1417" w:header="708" w:footer="708"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633" w:rsidRDefault="00F67633">
      <w:r>
        <w:separator/>
      </w:r>
    </w:p>
  </w:endnote>
  <w:endnote w:type="continuationSeparator" w:id="0">
    <w:p w:rsidR="00F67633" w:rsidRDefault="00F676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633" w:rsidRDefault="00F67633" w:rsidP="009F7A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67633" w:rsidRDefault="00F676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633" w:rsidRDefault="00F67633" w:rsidP="009F7A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F67633" w:rsidRDefault="00F676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633" w:rsidRDefault="00F67633">
      <w:r>
        <w:separator/>
      </w:r>
    </w:p>
  </w:footnote>
  <w:footnote w:type="continuationSeparator" w:id="0">
    <w:p w:rsidR="00F67633" w:rsidRDefault="00F676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D0D28"/>
    <w:multiLevelType w:val="hybridMultilevel"/>
    <w:tmpl w:val="E3E08F82"/>
    <w:lvl w:ilvl="0" w:tplc="15BAFE5E">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nsid w:val="0B6307F3"/>
    <w:multiLevelType w:val="hybridMultilevel"/>
    <w:tmpl w:val="6D84F7C4"/>
    <w:lvl w:ilvl="0" w:tplc="15BAFE5E">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0DC85EE2"/>
    <w:multiLevelType w:val="hybridMultilevel"/>
    <w:tmpl w:val="8E0CE626"/>
    <w:lvl w:ilvl="0" w:tplc="15BAFE5E">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3">
    <w:nsid w:val="0E9A5425"/>
    <w:multiLevelType w:val="hybridMultilevel"/>
    <w:tmpl w:val="93140A28"/>
    <w:lvl w:ilvl="0" w:tplc="9D7C3DB0">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4373208"/>
    <w:multiLevelType w:val="hybridMultilevel"/>
    <w:tmpl w:val="204ED8C8"/>
    <w:lvl w:ilvl="0" w:tplc="B00E9FA2">
      <w:start w:val="1"/>
      <w:numFmt w:val="bullet"/>
      <w:lvlText w:val=""/>
      <w:lvlJc w:val="left"/>
      <w:pPr>
        <w:tabs>
          <w:tab w:val="num" w:pos="3960"/>
        </w:tabs>
        <w:ind w:left="3960" w:hanging="360"/>
      </w:pPr>
      <w:rPr>
        <w:rFonts w:ascii="Symbol" w:hAnsi="Symbol" w:hint="default"/>
        <w:sz w:val="24"/>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nsid w:val="143738F4"/>
    <w:multiLevelType w:val="hybridMultilevel"/>
    <w:tmpl w:val="3FE837A8"/>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
    <w:nsid w:val="278E369A"/>
    <w:multiLevelType w:val="hybridMultilevel"/>
    <w:tmpl w:val="29DC612A"/>
    <w:lvl w:ilvl="0" w:tplc="15BAFE5E">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nsid w:val="28741F08"/>
    <w:multiLevelType w:val="hybridMultilevel"/>
    <w:tmpl w:val="3E769236"/>
    <w:lvl w:ilvl="0" w:tplc="15BAFE5E">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nsid w:val="28EF0D50"/>
    <w:multiLevelType w:val="hybridMultilevel"/>
    <w:tmpl w:val="574C9882"/>
    <w:lvl w:ilvl="0" w:tplc="0A663A1C">
      <w:start w:val="1"/>
      <w:numFmt w:val="decimal"/>
      <w:lvlText w:val="%1."/>
      <w:lvlJc w:val="left"/>
      <w:pPr>
        <w:ind w:left="1725" w:hanging="360"/>
      </w:pPr>
      <w:rPr>
        <w:rFonts w:cs="Times New Roman" w:hint="default"/>
      </w:rPr>
    </w:lvl>
    <w:lvl w:ilvl="1" w:tplc="040E0019" w:tentative="1">
      <w:start w:val="1"/>
      <w:numFmt w:val="lowerLetter"/>
      <w:lvlText w:val="%2."/>
      <w:lvlJc w:val="left"/>
      <w:pPr>
        <w:ind w:left="2445" w:hanging="360"/>
      </w:pPr>
      <w:rPr>
        <w:rFonts w:cs="Times New Roman"/>
      </w:rPr>
    </w:lvl>
    <w:lvl w:ilvl="2" w:tplc="040E001B" w:tentative="1">
      <w:start w:val="1"/>
      <w:numFmt w:val="lowerRoman"/>
      <w:lvlText w:val="%3."/>
      <w:lvlJc w:val="right"/>
      <w:pPr>
        <w:ind w:left="3165" w:hanging="180"/>
      </w:pPr>
      <w:rPr>
        <w:rFonts w:cs="Times New Roman"/>
      </w:rPr>
    </w:lvl>
    <w:lvl w:ilvl="3" w:tplc="040E000F" w:tentative="1">
      <w:start w:val="1"/>
      <w:numFmt w:val="decimal"/>
      <w:lvlText w:val="%4."/>
      <w:lvlJc w:val="left"/>
      <w:pPr>
        <w:ind w:left="3885" w:hanging="360"/>
      </w:pPr>
      <w:rPr>
        <w:rFonts w:cs="Times New Roman"/>
      </w:rPr>
    </w:lvl>
    <w:lvl w:ilvl="4" w:tplc="040E0019" w:tentative="1">
      <w:start w:val="1"/>
      <w:numFmt w:val="lowerLetter"/>
      <w:lvlText w:val="%5."/>
      <w:lvlJc w:val="left"/>
      <w:pPr>
        <w:ind w:left="4605" w:hanging="360"/>
      </w:pPr>
      <w:rPr>
        <w:rFonts w:cs="Times New Roman"/>
      </w:rPr>
    </w:lvl>
    <w:lvl w:ilvl="5" w:tplc="040E001B" w:tentative="1">
      <w:start w:val="1"/>
      <w:numFmt w:val="lowerRoman"/>
      <w:lvlText w:val="%6."/>
      <w:lvlJc w:val="right"/>
      <w:pPr>
        <w:ind w:left="5325" w:hanging="180"/>
      </w:pPr>
      <w:rPr>
        <w:rFonts w:cs="Times New Roman"/>
      </w:rPr>
    </w:lvl>
    <w:lvl w:ilvl="6" w:tplc="040E000F" w:tentative="1">
      <w:start w:val="1"/>
      <w:numFmt w:val="decimal"/>
      <w:lvlText w:val="%7."/>
      <w:lvlJc w:val="left"/>
      <w:pPr>
        <w:ind w:left="6045" w:hanging="360"/>
      </w:pPr>
      <w:rPr>
        <w:rFonts w:cs="Times New Roman"/>
      </w:rPr>
    </w:lvl>
    <w:lvl w:ilvl="7" w:tplc="040E0019" w:tentative="1">
      <w:start w:val="1"/>
      <w:numFmt w:val="lowerLetter"/>
      <w:lvlText w:val="%8."/>
      <w:lvlJc w:val="left"/>
      <w:pPr>
        <w:ind w:left="6765" w:hanging="360"/>
      </w:pPr>
      <w:rPr>
        <w:rFonts w:cs="Times New Roman"/>
      </w:rPr>
    </w:lvl>
    <w:lvl w:ilvl="8" w:tplc="040E001B" w:tentative="1">
      <w:start w:val="1"/>
      <w:numFmt w:val="lowerRoman"/>
      <w:lvlText w:val="%9."/>
      <w:lvlJc w:val="right"/>
      <w:pPr>
        <w:ind w:left="7485" w:hanging="180"/>
      </w:pPr>
      <w:rPr>
        <w:rFonts w:cs="Times New Roman"/>
      </w:rPr>
    </w:lvl>
  </w:abstractNum>
  <w:abstractNum w:abstractNumId="9">
    <w:nsid w:val="3390655D"/>
    <w:multiLevelType w:val="hybridMultilevel"/>
    <w:tmpl w:val="DCC40A78"/>
    <w:lvl w:ilvl="0" w:tplc="15BAFE5E">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356519B8"/>
    <w:multiLevelType w:val="multilevel"/>
    <w:tmpl w:val="B88EBDD8"/>
    <w:lvl w:ilvl="0">
      <w:start w:val="1"/>
      <w:numFmt w:val="bullet"/>
      <w:lvlText w:val=""/>
      <w:lvlJc w:val="left"/>
      <w:pPr>
        <w:tabs>
          <w:tab w:val="num" w:pos="3960"/>
        </w:tabs>
        <w:ind w:left="396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EB6CCA"/>
    <w:multiLevelType w:val="hybridMultilevel"/>
    <w:tmpl w:val="B88EBDD8"/>
    <w:lvl w:ilvl="0" w:tplc="B00E9FA2">
      <w:start w:val="1"/>
      <w:numFmt w:val="bullet"/>
      <w:lvlText w:val=""/>
      <w:lvlJc w:val="left"/>
      <w:pPr>
        <w:tabs>
          <w:tab w:val="num" w:pos="3960"/>
        </w:tabs>
        <w:ind w:left="3960" w:hanging="360"/>
      </w:pPr>
      <w:rPr>
        <w:rFonts w:ascii="Symbol" w:hAnsi="Symbol" w:hint="default"/>
        <w:sz w:val="24"/>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411F10E9"/>
    <w:multiLevelType w:val="hybridMultilevel"/>
    <w:tmpl w:val="E930891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4C440522"/>
    <w:multiLevelType w:val="hybridMultilevel"/>
    <w:tmpl w:val="9774AC70"/>
    <w:lvl w:ilvl="0" w:tplc="15BAFE5E">
      <w:start w:val="1"/>
      <w:numFmt w:val="bullet"/>
      <w:lvlText w:val=""/>
      <w:lvlJc w:val="left"/>
      <w:pPr>
        <w:tabs>
          <w:tab w:val="num" w:pos="540"/>
        </w:tabs>
        <w:ind w:left="54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nsid w:val="50DB2B47"/>
    <w:multiLevelType w:val="hybridMultilevel"/>
    <w:tmpl w:val="1DC8ECB2"/>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5">
    <w:nsid w:val="59A00B6A"/>
    <w:multiLevelType w:val="hybridMultilevel"/>
    <w:tmpl w:val="28F24FB0"/>
    <w:lvl w:ilvl="0" w:tplc="1C289B14">
      <w:start w:val="2012"/>
      <w:numFmt w:val="bullet"/>
      <w:lvlText w:val="-"/>
      <w:lvlJc w:val="left"/>
      <w:pPr>
        <w:tabs>
          <w:tab w:val="num" w:pos="3960"/>
        </w:tabs>
        <w:ind w:left="3960" w:hanging="360"/>
      </w:pPr>
      <w:rPr>
        <w:rFonts w:ascii="Times New Roman" w:hAnsi="Times New Roman" w:hint="default"/>
        <w:b/>
        <w:i w:val="0"/>
        <w:sz w:val="24"/>
      </w:rPr>
    </w:lvl>
    <w:lvl w:ilvl="1" w:tplc="040E000F">
      <w:start w:val="1"/>
      <w:numFmt w:val="decimal"/>
      <w:lvlText w:val="%2."/>
      <w:lvlJc w:val="left"/>
      <w:pPr>
        <w:tabs>
          <w:tab w:val="num" w:pos="1440"/>
        </w:tabs>
        <w:ind w:left="1440" w:hanging="360"/>
      </w:pPr>
      <w:rPr>
        <w:rFonts w:cs="Times New Roman" w:hint="default"/>
        <w:b/>
        <w:i w:val="0"/>
        <w:sz w:val="24"/>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9"/>
  </w:num>
  <w:num w:numId="3">
    <w:abstractNumId w:val="8"/>
  </w:num>
  <w:num w:numId="4">
    <w:abstractNumId w:val="4"/>
  </w:num>
  <w:num w:numId="5">
    <w:abstractNumId w:val="5"/>
  </w:num>
  <w:num w:numId="6">
    <w:abstractNumId w:val="14"/>
  </w:num>
  <w:num w:numId="7">
    <w:abstractNumId w:val="3"/>
  </w:num>
  <w:num w:numId="8">
    <w:abstractNumId w:val="1"/>
  </w:num>
  <w:num w:numId="9">
    <w:abstractNumId w:val="2"/>
  </w:num>
  <w:num w:numId="10">
    <w:abstractNumId w:val="7"/>
  </w:num>
  <w:num w:numId="11">
    <w:abstractNumId w:val="13"/>
  </w:num>
  <w:num w:numId="12">
    <w:abstractNumId w:val="6"/>
  </w:num>
  <w:num w:numId="13">
    <w:abstractNumId w:val="0"/>
  </w:num>
  <w:num w:numId="14">
    <w:abstractNumId w:val="11"/>
  </w:num>
  <w:num w:numId="15">
    <w:abstractNumId w:val="10"/>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4857"/>
    <w:rsid w:val="00036BFA"/>
    <w:rsid w:val="00041319"/>
    <w:rsid w:val="00052CCA"/>
    <w:rsid w:val="000630CA"/>
    <w:rsid w:val="00067436"/>
    <w:rsid w:val="00074A2D"/>
    <w:rsid w:val="00075092"/>
    <w:rsid w:val="000A05D6"/>
    <w:rsid w:val="000A3586"/>
    <w:rsid w:val="000D6246"/>
    <w:rsid w:val="001204F2"/>
    <w:rsid w:val="001A0F95"/>
    <w:rsid w:val="001A1171"/>
    <w:rsid w:val="001C2EBA"/>
    <w:rsid w:val="001C3716"/>
    <w:rsid w:val="001D3E4D"/>
    <w:rsid w:val="001E22F8"/>
    <w:rsid w:val="001F4118"/>
    <w:rsid w:val="0020144F"/>
    <w:rsid w:val="0024337F"/>
    <w:rsid w:val="00282A56"/>
    <w:rsid w:val="002A780D"/>
    <w:rsid w:val="002C051E"/>
    <w:rsid w:val="002D1A99"/>
    <w:rsid w:val="00304534"/>
    <w:rsid w:val="00323F07"/>
    <w:rsid w:val="00336231"/>
    <w:rsid w:val="00336CE8"/>
    <w:rsid w:val="00340293"/>
    <w:rsid w:val="00342AAA"/>
    <w:rsid w:val="003454C0"/>
    <w:rsid w:val="00347855"/>
    <w:rsid w:val="0035616B"/>
    <w:rsid w:val="0036225F"/>
    <w:rsid w:val="003930FF"/>
    <w:rsid w:val="003A76BC"/>
    <w:rsid w:val="003B28AB"/>
    <w:rsid w:val="003B4173"/>
    <w:rsid w:val="003C648B"/>
    <w:rsid w:val="003E3CC6"/>
    <w:rsid w:val="003F6ACF"/>
    <w:rsid w:val="00413E79"/>
    <w:rsid w:val="0041788F"/>
    <w:rsid w:val="0045124C"/>
    <w:rsid w:val="004544C8"/>
    <w:rsid w:val="00464C2C"/>
    <w:rsid w:val="00486A33"/>
    <w:rsid w:val="004A319E"/>
    <w:rsid w:val="004A6F98"/>
    <w:rsid w:val="004D54A1"/>
    <w:rsid w:val="004E0D6E"/>
    <w:rsid w:val="005325EF"/>
    <w:rsid w:val="00534B85"/>
    <w:rsid w:val="00542F79"/>
    <w:rsid w:val="005522B7"/>
    <w:rsid w:val="0055391E"/>
    <w:rsid w:val="00571C53"/>
    <w:rsid w:val="0058346D"/>
    <w:rsid w:val="00592F71"/>
    <w:rsid w:val="00596D1F"/>
    <w:rsid w:val="005A55FB"/>
    <w:rsid w:val="005B66F1"/>
    <w:rsid w:val="005C44EC"/>
    <w:rsid w:val="005D7A57"/>
    <w:rsid w:val="00605EEB"/>
    <w:rsid w:val="00611BDF"/>
    <w:rsid w:val="006332C8"/>
    <w:rsid w:val="0064461D"/>
    <w:rsid w:val="00660A4F"/>
    <w:rsid w:val="006745BA"/>
    <w:rsid w:val="00676AB2"/>
    <w:rsid w:val="006851EA"/>
    <w:rsid w:val="00687593"/>
    <w:rsid w:val="006915FA"/>
    <w:rsid w:val="006A40F7"/>
    <w:rsid w:val="006A76DC"/>
    <w:rsid w:val="006B2C4D"/>
    <w:rsid w:val="006B4554"/>
    <w:rsid w:val="006D18FF"/>
    <w:rsid w:val="006E510F"/>
    <w:rsid w:val="006F06A2"/>
    <w:rsid w:val="006F1A62"/>
    <w:rsid w:val="006F41C0"/>
    <w:rsid w:val="007121C8"/>
    <w:rsid w:val="00714FDA"/>
    <w:rsid w:val="0073734A"/>
    <w:rsid w:val="00744613"/>
    <w:rsid w:val="00757C96"/>
    <w:rsid w:val="007635EF"/>
    <w:rsid w:val="00764AC4"/>
    <w:rsid w:val="007A33C0"/>
    <w:rsid w:val="007E1101"/>
    <w:rsid w:val="007F566E"/>
    <w:rsid w:val="007F59BC"/>
    <w:rsid w:val="00825DE6"/>
    <w:rsid w:val="00832CA0"/>
    <w:rsid w:val="00835411"/>
    <w:rsid w:val="00841BFA"/>
    <w:rsid w:val="0086059E"/>
    <w:rsid w:val="008665C6"/>
    <w:rsid w:val="00867C54"/>
    <w:rsid w:val="008E6279"/>
    <w:rsid w:val="008F0C95"/>
    <w:rsid w:val="008F3113"/>
    <w:rsid w:val="008F4857"/>
    <w:rsid w:val="008F6F7B"/>
    <w:rsid w:val="0091046A"/>
    <w:rsid w:val="00921E5E"/>
    <w:rsid w:val="00937158"/>
    <w:rsid w:val="009701A5"/>
    <w:rsid w:val="00997386"/>
    <w:rsid w:val="009A48CC"/>
    <w:rsid w:val="009C2C3E"/>
    <w:rsid w:val="009C4291"/>
    <w:rsid w:val="009D3CEA"/>
    <w:rsid w:val="009E7E6D"/>
    <w:rsid w:val="009F7013"/>
    <w:rsid w:val="009F7AA2"/>
    <w:rsid w:val="00A0113C"/>
    <w:rsid w:val="00A15EAA"/>
    <w:rsid w:val="00A312F8"/>
    <w:rsid w:val="00A4383C"/>
    <w:rsid w:val="00A52E6B"/>
    <w:rsid w:val="00A55186"/>
    <w:rsid w:val="00A74ED5"/>
    <w:rsid w:val="00A85914"/>
    <w:rsid w:val="00A950CC"/>
    <w:rsid w:val="00AA5256"/>
    <w:rsid w:val="00AB0729"/>
    <w:rsid w:val="00AC3640"/>
    <w:rsid w:val="00AE2C4A"/>
    <w:rsid w:val="00AF14FC"/>
    <w:rsid w:val="00B1528C"/>
    <w:rsid w:val="00B1775D"/>
    <w:rsid w:val="00B35AE8"/>
    <w:rsid w:val="00B55FBA"/>
    <w:rsid w:val="00B578FD"/>
    <w:rsid w:val="00B65B6D"/>
    <w:rsid w:val="00B71E8C"/>
    <w:rsid w:val="00B97F43"/>
    <w:rsid w:val="00BB153C"/>
    <w:rsid w:val="00BC6B3A"/>
    <w:rsid w:val="00BE04B7"/>
    <w:rsid w:val="00C01416"/>
    <w:rsid w:val="00C0710B"/>
    <w:rsid w:val="00C27673"/>
    <w:rsid w:val="00C471FF"/>
    <w:rsid w:val="00C5048C"/>
    <w:rsid w:val="00C548D7"/>
    <w:rsid w:val="00C65E45"/>
    <w:rsid w:val="00C73447"/>
    <w:rsid w:val="00C87BE5"/>
    <w:rsid w:val="00CA070D"/>
    <w:rsid w:val="00CC0525"/>
    <w:rsid w:val="00CC3797"/>
    <w:rsid w:val="00D0309A"/>
    <w:rsid w:val="00D14F7D"/>
    <w:rsid w:val="00D25A6A"/>
    <w:rsid w:val="00D46A27"/>
    <w:rsid w:val="00D61FA2"/>
    <w:rsid w:val="00D8276D"/>
    <w:rsid w:val="00D86FCB"/>
    <w:rsid w:val="00D90D6C"/>
    <w:rsid w:val="00DB3054"/>
    <w:rsid w:val="00DD2D53"/>
    <w:rsid w:val="00DE2354"/>
    <w:rsid w:val="00DE34AF"/>
    <w:rsid w:val="00DE4A30"/>
    <w:rsid w:val="00DF2347"/>
    <w:rsid w:val="00DF5E22"/>
    <w:rsid w:val="00E02D03"/>
    <w:rsid w:val="00E06A7C"/>
    <w:rsid w:val="00E16C27"/>
    <w:rsid w:val="00E55396"/>
    <w:rsid w:val="00E85C62"/>
    <w:rsid w:val="00EA2B66"/>
    <w:rsid w:val="00EC41E3"/>
    <w:rsid w:val="00EC73EF"/>
    <w:rsid w:val="00EC79E5"/>
    <w:rsid w:val="00ED57CC"/>
    <w:rsid w:val="00EE3517"/>
    <w:rsid w:val="00EF2431"/>
    <w:rsid w:val="00F06CA7"/>
    <w:rsid w:val="00F161E1"/>
    <w:rsid w:val="00F32D78"/>
    <w:rsid w:val="00F44038"/>
    <w:rsid w:val="00F46149"/>
    <w:rsid w:val="00F53B6F"/>
    <w:rsid w:val="00F67633"/>
    <w:rsid w:val="00F9194B"/>
    <w:rsid w:val="00FA2B0B"/>
    <w:rsid w:val="00FA5A8C"/>
    <w:rsid w:val="00FD0D22"/>
    <w:rsid w:val="00FD347F"/>
    <w:rsid w:val="00FD3A82"/>
    <w:rsid w:val="00FE1303"/>
    <w:rsid w:val="00FF4ED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BF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24337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A33C0"/>
    <w:rPr>
      <w:rFonts w:ascii="Times New Roman" w:hAnsi="Times New Roman" w:cs="Times New Roman"/>
      <w:sz w:val="2"/>
      <w:lang w:eastAsia="en-US"/>
    </w:rPr>
  </w:style>
  <w:style w:type="paragraph" w:customStyle="1" w:styleId="Listaszerbekezds">
    <w:name w:val="Listaszerű bekezdés"/>
    <w:basedOn w:val="Normal"/>
    <w:uiPriority w:val="99"/>
    <w:rsid w:val="00B35AE8"/>
    <w:pPr>
      <w:ind w:left="720"/>
      <w:contextualSpacing/>
    </w:pPr>
    <w:rPr>
      <w:rFonts w:eastAsia="Times New Roman"/>
    </w:rPr>
  </w:style>
  <w:style w:type="character" w:styleId="Hyperlink">
    <w:name w:val="Hyperlink"/>
    <w:basedOn w:val="DefaultParagraphFont"/>
    <w:uiPriority w:val="99"/>
    <w:rsid w:val="00B1528C"/>
    <w:rPr>
      <w:rFonts w:cs="Times New Roman"/>
      <w:color w:val="0000FF"/>
      <w:u w:val="single"/>
    </w:rPr>
  </w:style>
  <w:style w:type="paragraph" w:styleId="FootnoteText">
    <w:name w:val="footnote text"/>
    <w:basedOn w:val="Normal"/>
    <w:link w:val="FootnoteTextChar"/>
    <w:uiPriority w:val="99"/>
    <w:semiHidden/>
    <w:rsid w:val="005522B7"/>
    <w:pPr>
      <w:spacing w:after="0" w:line="240" w:lineRule="auto"/>
    </w:pPr>
    <w:rPr>
      <w:rFonts w:ascii="Times New Roman" w:hAnsi="Times New Roman"/>
      <w:sz w:val="20"/>
      <w:szCs w:val="20"/>
      <w:lang w:eastAsia="hu-HU"/>
    </w:rPr>
  </w:style>
  <w:style w:type="character" w:customStyle="1" w:styleId="FootnoteTextChar">
    <w:name w:val="Footnote Text Char"/>
    <w:basedOn w:val="DefaultParagraphFont"/>
    <w:link w:val="FootnoteText"/>
    <w:uiPriority w:val="99"/>
    <w:semiHidden/>
    <w:locked/>
    <w:rsid w:val="0064461D"/>
    <w:rPr>
      <w:rFonts w:cs="Times New Roman"/>
      <w:sz w:val="20"/>
      <w:szCs w:val="20"/>
      <w:lang w:eastAsia="en-US"/>
    </w:rPr>
  </w:style>
  <w:style w:type="character" w:styleId="FootnoteReference">
    <w:name w:val="footnote reference"/>
    <w:basedOn w:val="DefaultParagraphFont"/>
    <w:uiPriority w:val="99"/>
    <w:semiHidden/>
    <w:rsid w:val="005522B7"/>
    <w:rPr>
      <w:rFonts w:cs="Times New Roman"/>
      <w:vertAlign w:val="superscript"/>
    </w:rPr>
  </w:style>
  <w:style w:type="paragraph" w:styleId="NormalWeb">
    <w:name w:val="Normal (Web)"/>
    <w:basedOn w:val="Normal"/>
    <w:uiPriority w:val="99"/>
    <w:rsid w:val="001204F2"/>
    <w:pPr>
      <w:spacing w:before="100" w:beforeAutospacing="1" w:after="100" w:afterAutospacing="1" w:line="240" w:lineRule="auto"/>
    </w:pPr>
    <w:rPr>
      <w:rFonts w:ascii="Times New Roman" w:hAnsi="Times New Roman"/>
      <w:sz w:val="24"/>
      <w:szCs w:val="24"/>
      <w:lang w:eastAsia="hu-HU"/>
    </w:rPr>
  </w:style>
  <w:style w:type="paragraph" w:styleId="Footer">
    <w:name w:val="footer"/>
    <w:basedOn w:val="Normal"/>
    <w:link w:val="FooterChar"/>
    <w:uiPriority w:val="99"/>
    <w:rsid w:val="00A4383C"/>
    <w:pPr>
      <w:tabs>
        <w:tab w:val="center" w:pos="4536"/>
        <w:tab w:val="right" w:pos="9072"/>
      </w:tabs>
    </w:pPr>
  </w:style>
  <w:style w:type="character" w:customStyle="1" w:styleId="FooterChar">
    <w:name w:val="Footer Char"/>
    <w:basedOn w:val="DefaultParagraphFont"/>
    <w:link w:val="Footer"/>
    <w:uiPriority w:val="99"/>
    <w:semiHidden/>
    <w:locked/>
    <w:rsid w:val="006F41C0"/>
    <w:rPr>
      <w:rFonts w:cs="Times New Roman"/>
      <w:lang w:eastAsia="en-US"/>
    </w:rPr>
  </w:style>
  <w:style w:type="character" w:styleId="PageNumber">
    <w:name w:val="page number"/>
    <w:basedOn w:val="DefaultParagraphFont"/>
    <w:uiPriority w:val="99"/>
    <w:rsid w:val="00A4383C"/>
    <w:rPr>
      <w:rFonts w:cs="Times New Roman"/>
    </w:rPr>
  </w:style>
  <w:style w:type="paragraph" w:styleId="Header">
    <w:name w:val="header"/>
    <w:basedOn w:val="Normal"/>
    <w:link w:val="HeaderChar"/>
    <w:uiPriority w:val="99"/>
    <w:rsid w:val="009F7AA2"/>
    <w:pPr>
      <w:tabs>
        <w:tab w:val="center" w:pos="4536"/>
        <w:tab w:val="right" w:pos="9072"/>
      </w:tabs>
    </w:pPr>
  </w:style>
  <w:style w:type="character" w:customStyle="1" w:styleId="HeaderChar">
    <w:name w:val="Header Char"/>
    <w:basedOn w:val="DefaultParagraphFont"/>
    <w:link w:val="Header"/>
    <w:uiPriority w:val="99"/>
    <w:semiHidden/>
    <w:locked/>
    <w:rsid w:val="001C3716"/>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808405727">
      <w:marLeft w:val="0"/>
      <w:marRight w:val="0"/>
      <w:marTop w:val="0"/>
      <w:marBottom w:val="0"/>
      <w:divBdr>
        <w:top w:val="none" w:sz="0" w:space="0" w:color="auto"/>
        <w:left w:val="none" w:sz="0" w:space="0" w:color="auto"/>
        <w:bottom w:val="none" w:sz="0" w:space="0" w:color="auto"/>
        <w:right w:val="none" w:sz="0" w:space="0" w:color="auto"/>
      </w:divBdr>
    </w:div>
    <w:div w:id="8084057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ovoda@fuzestv.hu" TargetMode="External"/><Relationship Id="rId13" Type="http://schemas.openxmlformats.org/officeDocument/2006/relationships/image" Target="media/image4.gif"/><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3.gif"/><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2.xm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17</Pages>
  <Words>4644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BESZÁMOLÓ</dc:title>
  <dc:subject/>
  <dc:creator>User</dc:creator>
  <cp:keywords/>
  <dc:description/>
  <cp:lastModifiedBy>Szilvi</cp:lastModifiedBy>
  <cp:revision>2</cp:revision>
  <cp:lastPrinted>2013-06-03T11:17:00Z</cp:lastPrinted>
  <dcterms:created xsi:type="dcterms:W3CDTF">2013-06-25T06:58:00Z</dcterms:created>
  <dcterms:modified xsi:type="dcterms:W3CDTF">2013-06-25T06:58:00Z</dcterms:modified>
</cp:coreProperties>
</file>