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014D" w14:textId="4FB9322A" w:rsidR="00DF0013" w:rsidRPr="00C51D89" w:rsidRDefault="00322222" w:rsidP="00DF0013">
      <w:pPr>
        <w:jc w:val="center"/>
        <w:rPr>
          <w:rFonts w:ascii="Times New Roman" w:hAnsi="Times New Roman" w:cs="Times New Roman"/>
          <w:b/>
          <w:bCs/>
          <w:szCs w:val="24"/>
        </w:rPr>
      </w:pPr>
      <w:r>
        <w:rPr>
          <w:rFonts w:ascii="Times New Roman" w:hAnsi="Times New Roman" w:cs="Times New Roman"/>
          <w:b/>
          <w:bCs/>
          <w:szCs w:val="24"/>
        </w:rPr>
        <w:t>1</w:t>
      </w:r>
      <w:r w:rsidR="00DF0013" w:rsidRPr="00C51D89">
        <w:rPr>
          <w:rFonts w:ascii="Times New Roman" w:hAnsi="Times New Roman" w:cs="Times New Roman"/>
          <w:b/>
          <w:bCs/>
          <w:szCs w:val="24"/>
        </w:rPr>
        <w:t>/202</w:t>
      </w:r>
      <w:r>
        <w:rPr>
          <w:rFonts w:ascii="Times New Roman" w:hAnsi="Times New Roman" w:cs="Times New Roman"/>
          <w:b/>
          <w:bCs/>
          <w:szCs w:val="24"/>
        </w:rPr>
        <w:t>5</w:t>
      </w:r>
      <w:r w:rsidR="00DF0013" w:rsidRPr="00C51D89">
        <w:rPr>
          <w:rFonts w:ascii="Times New Roman" w:hAnsi="Times New Roman" w:cs="Times New Roman"/>
          <w:b/>
          <w:bCs/>
          <w:szCs w:val="24"/>
        </w:rPr>
        <w:t>. (</w:t>
      </w:r>
      <w:r>
        <w:rPr>
          <w:rFonts w:ascii="Times New Roman" w:hAnsi="Times New Roman" w:cs="Times New Roman"/>
          <w:b/>
          <w:bCs/>
          <w:szCs w:val="24"/>
        </w:rPr>
        <w:t>V</w:t>
      </w:r>
      <w:r w:rsidR="00DF0013" w:rsidRPr="00C51D89">
        <w:rPr>
          <w:rFonts w:ascii="Times New Roman" w:hAnsi="Times New Roman" w:cs="Times New Roman"/>
          <w:b/>
          <w:bCs/>
          <w:szCs w:val="24"/>
        </w:rPr>
        <w:t>.</w:t>
      </w:r>
      <w:r>
        <w:rPr>
          <w:rFonts w:ascii="Times New Roman" w:hAnsi="Times New Roman" w:cs="Times New Roman"/>
          <w:b/>
          <w:bCs/>
          <w:szCs w:val="24"/>
        </w:rPr>
        <w:t>31</w:t>
      </w:r>
      <w:r w:rsidR="00DF0013" w:rsidRPr="00C51D89">
        <w:rPr>
          <w:rFonts w:ascii="Times New Roman" w:hAnsi="Times New Roman" w:cs="Times New Roman"/>
          <w:b/>
          <w:bCs/>
          <w:szCs w:val="24"/>
        </w:rPr>
        <w:t>.) számú Jegyzői Utasítás</w:t>
      </w:r>
    </w:p>
    <w:p w14:paraId="2C3EBB0B" w14:textId="4A864647" w:rsidR="00DF0013" w:rsidRPr="00C51D89" w:rsidRDefault="00990248" w:rsidP="00DF0013">
      <w:pPr>
        <w:jc w:val="center"/>
        <w:rPr>
          <w:rFonts w:ascii="Times New Roman" w:hAnsi="Times New Roman" w:cs="Times New Roman"/>
          <w:b/>
          <w:bCs/>
          <w:szCs w:val="24"/>
        </w:rPr>
      </w:pPr>
      <w:r w:rsidRPr="00C51D89">
        <w:rPr>
          <w:rFonts w:ascii="Times New Roman" w:hAnsi="Times New Roman" w:cs="Times New Roman"/>
          <w:b/>
          <w:bCs/>
          <w:szCs w:val="24"/>
        </w:rPr>
        <w:t xml:space="preserve">az Állategészségügyi és Ebrendészeti </w:t>
      </w:r>
      <w:r w:rsidR="00C53A70">
        <w:rPr>
          <w:rFonts w:ascii="Times New Roman" w:hAnsi="Times New Roman" w:cs="Times New Roman"/>
          <w:b/>
          <w:bCs/>
          <w:szCs w:val="24"/>
        </w:rPr>
        <w:t>Telep</w:t>
      </w:r>
      <w:r w:rsidRPr="00C51D89">
        <w:rPr>
          <w:rFonts w:ascii="Times New Roman" w:hAnsi="Times New Roman" w:cs="Times New Roman"/>
          <w:b/>
          <w:bCs/>
          <w:szCs w:val="24"/>
        </w:rPr>
        <w:t xml:space="preserve"> működésének </w:t>
      </w:r>
      <w:r w:rsidR="00DF0013" w:rsidRPr="00C51D89">
        <w:rPr>
          <w:rFonts w:ascii="Times New Roman" w:hAnsi="Times New Roman" w:cs="Times New Roman"/>
          <w:b/>
          <w:bCs/>
          <w:szCs w:val="24"/>
        </w:rPr>
        <w:t>szabályozásáról</w:t>
      </w:r>
    </w:p>
    <w:p w14:paraId="7D9A6730" w14:textId="77777777" w:rsidR="00DF0013" w:rsidRPr="00C51D89" w:rsidRDefault="00DF0013" w:rsidP="00DF0013">
      <w:pPr>
        <w:jc w:val="center"/>
        <w:rPr>
          <w:rFonts w:ascii="Times New Roman" w:hAnsi="Times New Roman" w:cs="Times New Roman"/>
          <w:b/>
          <w:bCs/>
          <w:szCs w:val="24"/>
        </w:rPr>
      </w:pPr>
    </w:p>
    <w:p w14:paraId="2775A69B" w14:textId="77777777" w:rsidR="00DF0013" w:rsidRPr="00C51D89" w:rsidRDefault="00DF0013" w:rsidP="00DF0013">
      <w:pPr>
        <w:jc w:val="center"/>
        <w:rPr>
          <w:rFonts w:ascii="Times New Roman" w:hAnsi="Times New Roman" w:cs="Times New Roman"/>
          <w:b/>
          <w:bCs/>
          <w:szCs w:val="24"/>
        </w:rPr>
      </w:pPr>
    </w:p>
    <w:p w14:paraId="6785600C" w14:textId="276D089D" w:rsidR="00990248" w:rsidRPr="00C51D89" w:rsidRDefault="00C53A70" w:rsidP="00DF0013">
      <w:pPr>
        <w:jc w:val="both"/>
        <w:rPr>
          <w:rFonts w:ascii="Times New Roman" w:hAnsi="Times New Roman" w:cs="Times New Roman"/>
          <w:szCs w:val="24"/>
        </w:rPr>
      </w:pPr>
      <w:r>
        <w:rPr>
          <w:rFonts w:ascii="Times New Roman" w:hAnsi="Times New Roman" w:cs="Times New Roman"/>
          <w:szCs w:val="24"/>
        </w:rPr>
        <w:t xml:space="preserve">Körösladány </w:t>
      </w:r>
      <w:r w:rsidR="00990248" w:rsidRPr="00C51D89">
        <w:rPr>
          <w:rFonts w:ascii="Times New Roman" w:hAnsi="Times New Roman" w:cs="Times New Roman"/>
          <w:szCs w:val="24"/>
        </w:rPr>
        <w:t xml:space="preserve">Város Polgármesteri Hivatala Szervezeti és Működési Szabályzatában foglaltak alapján a </w:t>
      </w:r>
      <w:r>
        <w:rPr>
          <w:rFonts w:ascii="Times New Roman" w:hAnsi="Times New Roman" w:cs="Times New Roman"/>
          <w:szCs w:val="24"/>
        </w:rPr>
        <w:t>Körösladány Város Önkormányzata</w:t>
      </w:r>
      <w:r w:rsidR="00990248" w:rsidRPr="00C51D89">
        <w:rPr>
          <w:rFonts w:ascii="Times New Roman" w:hAnsi="Times New Roman" w:cs="Times New Roman"/>
          <w:szCs w:val="24"/>
        </w:rPr>
        <w:t xml:space="preserve"> által működtetett Ebrendészeti </w:t>
      </w:r>
      <w:r>
        <w:rPr>
          <w:rFonts w:ascii="Times New Roman" w:hAnsi="Times New Roman" w:cs="Times New Roman"/>
          <w:szCs w:val="24"/>
        </w:rPr>
        <w:t>Telep</w:t>
      </w:r>
      <w:r w:rsidR="00990248" w:rsidRPr="00C51D89">
        <w:rPr>
          <w:rFonts w:ascii="Times New Roman" w:hAnsi="Times New Roman" w:cs="Times New Roman"/>
          <w:szCs w:val="24"/>
        </w:rPr>
        <w:t xml:space="preserve"> működésének részletes szabályait az alábbiakban állapítom meg:</w:t>
      </w:r>
    </w:p>
    <w:p w14:paraId="02C2A11A" w14:textId="77777777" w:rsidR="00990248" w:rsidRPr="00C51D89" w:rsidRDefault="00990248" w:rsidP="00DF0013">
      <w:pPr>
        <w:jc w:val="both"/>
        <w:rPr>
          <w:rFonts w:ascii="Times New Roman" w:hAnsi="Times New Roman" w:cs="Times New Roman"/>
          <w:szCs w:val="24"/>
        </w:rPr>
      </w:pPr>
    </w:p>
    <w:p w14:paraId="7FAB15C5" w14:textId="77777777" w:rsidR="006C09F3" w:rsidRPr="00C51D89" w:rsidRDefault="006C09F3" w:rsidP="00DF0013">
      <w:pPr>
        <w:jc w:val="both"/>
        <w:rPr>
          <w:rFonts w:ascii="Times New Roman" w:hAnsi="Times New Roman" w:cs="Times New Roman"/>
          <w:szCs w:val="24"/>
        </w:rPr>
      </w:pPr>
    </w:p>
    <w:p w14:paraId="616F10AA"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I. Fejezet</w:t>
      </w:r>
    </w:p>
    <w:p w14:paraId="7CDF4277" w14:textId="77777777" w:rsidR="00990248" w:rsidRPr="00C51D89" w:rsidRDefault="00990248" w:rsidP="0032054A">
      <w:pPr>
        <w:rPr>
          <w:rFonts w:ascii="Times New Roman" w:eastAsia="Times New Roman" w:hAnsi="Times New Roman" w:cs="Times New Roman"/>
          <w:b/>
          <w:szCs w:val="24"/>
          <w:lang w:eastAsia="hu-HU"/>
        </w:rPr>
      </w:pPr>
    </w:p>
    <w:p w14:paraId="1C05C0F9" w14:textId="5183F2EC"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 xml:space="preserve">Az Állategészségügyi és Ebrendészeti </w:t>
      </w:r>
      <w:r w:rsidR="00C53A70">
        <w:rPr>
          <w:rFonts w:ascii="Times New Roman" w:eastAsia="Times New Roman" w:hAnsi="Times New Roman" w:cs="Times New Roman"/>
          <w:b/>
          <w:szCs w:val="24"/>
          <w:lang w:eastAsia="hu-HU"/>
        </w:rPr>
        <w:t>Telep</w:t>
      </w:r>
      <w:r w:rsidRPr="00C51D89">
        <w:rPr>
          <w:rFonts w:ascii="Times New Roman" w:eastAsia="Times New Roman" w:hAnsi="Times New Roman" w:cs="Times New Roman"/>
          <w:b/>
          <w:szCs w:val="24"/>
          <w:lang w:eastAsia="hu-HU"/>
        </w:rPr>
        <w:t xml:space="preserve"> jogállása és rendeltetése</w:t>
      </w:r>
    </w:p>
    <w:p w14:paraId="23C8E01C" w14:textId="77777777" w:rsidR="00990248" w:rsidRPr="00C51D89" w:rsidRDefault="00990248" w:rsidP="00990248">
      <w:pPr>
        <w:jc w:val="both"/>
        <w:rPr>
          <w:rFonts w:ascii="Times New Roman" w:eastAsia="Times New Roman" w:hAnsi="Times New Roman" w:cs="Times New Roman"/>
          <w:szCs w:val="24"/>
          <w:lang w:eastAsia="hu-HU"/>
        </w:rPr>
      </w:pPr>
    </w:p>
    <w:p w14:paraId="6C4A48DE" w14:textId="0A0F6810" w:rsidR="00990248" w:rsidRPr="00C51D89" w:rsidRDefault="00990248" w:rsidP="00990248">
      <w:pPr>
        <w:numPr>
          <w:ilvl w:val="0"/>
          <w:numId w:val="4"/>
        </w:numPr>
        <w:tabs>
          <w:tab w:val="num" w:pos="540"/>
        </w:tabs>
        <w:spacing w:after="160" w:line="259" w:lineRule="auto"/>
        <w:ind w:left="540" w:hanging="540"/>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w:t>
      </w:r>
      <w:r w:rsidR="00C53A70">
        <w:rPr>
          <w:rFonts w:ascii="Times New Roman" w:eastAsia="Times New Roman" w:hAnsi="Times New Roman" w:cs="Times New Roman"/>
          <w:szCs w:val="24"/>
          <w:lang w:eastAsia="hu-HU"/>
        </w:rPr>
        <w:t xml:space="preserve"> Ebrendészeti Telep</w:t>
      </w:r>
      <w:r w:rsidRPr="00C51D89">
        <w:rPr>
          <w:rFonts w:ascii="Times New Roman" w:eastAsia="Times New Roman" w:hAnsi="Times New Roman" w:cs="Times New Roman"/>
          <w:szCs w:val="24"/>
          <w:lang w:eastAsia="hu-HU"/>
        </w:rPr>
        <w:t xml:space="preserve"> (</w:t>
      </w:r>
      <w:r w:rsidR="0045000B" w:rsidRPr="00C51D89">
        <w:rPr>
          <w:rFonts w:ascii="Times New Roman" w:eastAsia="Times New Roman" w:hAnsi="Times New Roman" w:cs="Times New Roman"/>
          <w:szCs w:val="24"/>
          <w:lang w:eastAsia="hu-HU"/>
        </w:rPr>
        <w:t xml:space="preserve">a </w:t>
      </w:r>
      <w:r w:rsidRPr="00C51D89">
        <w:rPr>
          <w:rFonts w:ascii="Times New Roman" w:eastAsia="Times New Roman" w:hAnsi="Times New Roman" w:cs="Times New Roman"/>
          <w:szCs w:val="24"/>
          <w:lang w:eastAsia="hu-HU"/>
        </w:rPr>
        <w:t xml:space="preserve">továbbiakban: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w:t>
      </w:r>
      <w:r w:rsidR="00C53A70">
        <w:rPr>
          <w:rFonts w:ascii="Times New Roman" w:eastAsia="Times New Roman" w:hAnsi="Times New Roman" w:cs="Times New Roman"/>
          <w:szCs w:val="24"/>
          <w:lang w:eastAsia="hu-HU"/>
        </w:rPr>
        <w:t>Körösladány</w:t>
      </w:r>
      <w:r w:rsidRPr="00C51D89">
        <w:rPr>
          <w:rFonts w:ascii="Times New Roman" w:eastAsia="Times New Roman" w:hAnsi="Times New Roman" w:cs="Times New Roman"/>
          <w:szCs w:val="24"/>
          <w:lang w:eastAsia="hu-HU"/>
        </w:rPr>
        <w:t xml:space="preserve"> Város </w:t>
      </w:r>
      <w:r w:rsidR="00C53A70">
        <w:rPr>
          <w:rFonts w:ascii="Times New Roman" w:eastAsia="Times New Roman" w:hAnsi="Times New Roman" w:cs="Times New Roman"/>
          <w:szCs w:val="24"/>
          <w:lang w:eastAsia="hu-HU"/>
        </w:rPr>
        <w:t xml:space="preserve">Önkormányzatának belső </w:t>
      </w:r>
      <w:r w:rsidR="00500699" w:rsidRPr="00C51D89">
        <w:rPr>
          <w:rFonts w:ascii="Times New Roman" w:eastAsia="Times New Roman" w:hAnsi="Times New Roman" w:cs="Times New Roman"/>
          <w:szCs w:val="24"/>
          <w:lang w:eastAsia="hu-HU"/>
        </w:rPr>
        <w:t>szervezeti egység</w:t>
      </w:r>
      <w:r w:rsidR="00C53A70">
        <w:rPr>
          <w:rFonts w:ascii="Times New Roman" w:eastAsia="Times New Roman" w:hAnsi="Times New Roman" w:cs="Times New Roman"/>
          <w:szCs w:val="24"/>
          <w:lang w:eastAsia="hu-HU"/>
        </w:rPr>
        <w:t>e</w:t>
      </w:r>
      <w:r w:rsidRPr="00C51D89">
        <w:rPr>
          <w:rFonts w:ascii="Times New Roman" w:eastAsia="Times New Roman" w:hAnsi="Times New Roman" w:cs="Times New Roman"/>
          <w:szCs w:val="24"/>
          <w:lang w:eastAsia="hu-HU"/>
        </w:rPr>
        <w:t>, amely jogszabályokban meghatározott állategészségügyi feladat</w:t>
      </w:r>
      <w:r w:rsidR="0032054A" w:rsidRPr="00C51D89">
        <w:rPr>
          <w:rFonts w:ascii="Times New Roman" w:eastAsia="Times New Roman" w:hAnsi="Times New Roman" w:cs="Times New Roman"/>
          <w:szCs w:val="24"/>
          <w:lang w:eastAsia="hu-HU"/>
        </w:rPr>
        <w:t>okat és szolgáltatásoka</w:t>
      </w:r>
      <w:r w:rsidRPr="00C51D89">
        <w:rPr>
          <w:rFonts w:ascii="Times New Roman" w:eastAsia="Times New Roman" w:hAnsi="Times New Roman" w:cs="Times New Roman"/>
          <w:szCs w:val="24"/>
          <w:lang w:eastAsia="hu-HU"/>
        </w:rPr>
        <w:t>t</w:t>
      </w:r>
      <w:r w:rsidR="0032054A" w:rsidRPr="00C51D89">
        <w:rPr>
          <w:rFonts w:ascii="Times New Roman" w:eastAsia="Times New Roman" w:hAnsi="Times New Roman" w:cs="Times New Roman"/>
          <w:szCs w:val="24"/>
          <w:lang w:eastAsia="hu-HU"/>
        </w:rPr>
        <w:t xml:space="preserve"> lát el </w:t>
      </w:r>
      <w:r w:rsidR="00C53A70">
        <w:rPr>
          <w:rFonts w:ascii="Times New Roman" w:eastAsia="Times New Roman" w:hAnsi="Times New Roman" w:cs="Times New Roman"/>
          <w:szCs w:val="24"/>
          <w:lang w:eastAsia="hu-HU"/>
        </w:rPr>
        <w:t>Körösladány város</w:t>
      </w:r>
      <w:r w:rsidR="0032054A" w:rsidRPr="00C51D89">
        <w:rPr>
          <w:rFonts w:ascii="Times New Roman" w:eastAsia="Times New Roman" w:hAnsi="Times New Roman" w:cs="Times New Roman"/>
          <w:szCs w:val="24"/>
          <w:lang w:eastAsia="hu-HU"/>
        </w:rPr>
        <w:t xml:space="preserve"> közigazgatási területén</w:t>
      </w:r>
      <w:r w:rsidRPr="00C51D89">
        <w:rPr>
          <w:rFonts w:ascii="Times New Roman" w:eastAsia="Times New Roman" w:hAnsi="Times New Roman" w:cs="Times New Roman"/>
          <w:szCs w:val="24"/>
          <w:lang w:eastAsia="hu-HU"/>
        </w:rPr>
        <w:t>.</w:t>
      </w:r>
    </w:p>
    <w:p w14:paraId="78DA5D6A" w14:textId="344BFDD8" w:rsidR="00990248" w:rsidRPr="00C51D89" w:rsidRDefault="00990248" w:rsidP="00990248">
      <w:pPr>
        <w:numPr>
          <w:ilvl w:val="0"/>
          <w:numId w:val="4"/>
        </w:numPr>
        <w:tabs>
          <w:tab w:val="num" w:pos="540"/>
        </w:tabs>
        <w:spacing w:after="160" w:line="259" w:lineRule="auto"/>
        <w:ind w:left="540" w:hanging="540"/>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működése során az állatok védelméről és kíméletéről szóló 1998. évi XXVIII. törvény, az élelmiszerláncról és hatósági felügyeletéről szóló 2008. évi XLVI. törvény, az Állat</w:t>
      </w:r>
      <w:r w:rsidR="00760D37"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xml:space="preserve">egészségügyi Szabályzat kiadásáról szóló 41/1997. (V.28.) FM rendelet, a kedvtelésből tartott állatok tartásáról és forgalmazásáról szóló 41/2010. (II.26.) Korm. rendelet, valamint a nem emberi fogyasztásra szánt állati eredetű melléktermékekre vonatkozó állategészségügyi szabályok megállapításáról szóló 45/2012. (V.8.) VM rendelet –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tevékenységét érintő – rendelkezés</w:t>
      </w:r>
      <w:r w:rsidR="0045000B" w:rsidRPr="00C51D89">
        <w:rPr>
          <w:rFonts w:ascii="Times New Roman" w:eastAsia="Times New Roman" w:hAnsi="Times New Roman" w:cs="Times New Roman"/>
          <w:szCs w:val="24"/>
          <w:lang w:eastAsia="hu-HU"/>
        </w:rPr>
        <w:t>eit irányadónak kell tekinteni.</w:t>
      </w:r>
    </w:p>
    <w:p w14:paraId="6C3E9395" w14:textId="0EBD9A7B" w:rsidR="00990248" w:rsidRPr="00C51D89" w:rsidRDefault="00990248" w:rsidP="00990248">
      <w:pPr>
        <w:numPr>
          <w:ilvl w:val="0"/>
          <w:numId w:val="4"/>
        </w:numPr>
        <w:tabs>
          <w:tab w:val="num" w:pos="540"/>
        </w:tabs>
        <w:spacing w:after="160" w:line="259" w:lineRule="auto"/>
        <w:ind w:left="540" w:hanging="540"/>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címe: </w:t>
      </w:r>
      <w:r w:rsidR="00C53A70">
        <w:rPr>
          <w:rFonts w:ascii="Times New Roman" w:eastAsia="Times New Roman" w:hAnsi="Times New Roman" w:cs="Times New Roman"/>
          <w:szCs w:val="24"/>
          <w:lang w:eastAsia="hu-HU"/>
        </w:rPr>
        <w:t>5516 Körösladány</w:t>
      </w:r>
      <w:r w:rsidRPr="00C51D89">
        <w:rPr>
          <w:rFonts w:ascii="Times New Roman" w:eastAsia="Times New Roman" w:hAnsi="Times New Roman" w:cs="Times New Roman"/>
          <w:szCs w:val="24"/>
          <w:lang w:eastAsia="hu-HU"/>
        </w:rPr>
        <w:t xml:space="preserve">, </w:t>
      </w:r>
      <w:r w:rsidR="00C53A70">
        <w:rPr>
          <w:rFonts w:ascii="Times New Roman" w:eastAsia="Times New Roman" w:hAnsi="Times New Roman" w:cs="Times New Roman"/>
          <w:szCs w:val="24"/>
          <w:lang w:eastAsia="hu-HU"/>
        </w:rPr>
        <w:t>Külterület 0101/25. hrsz.</w:t>
      </w:r>
    </w:p>
    <w:p w14:paraId="37B0A082" w14:textId="3DB1BE2F" w:rsidR="00990248" w:rsidRPr="00C51D89" w:rsidRDefault="0045000B" w:rsidP="00990248">
      <w:pPr>
        <w:numPr>
          <w:ilvl w:val="0"/>
          <w:numId w:val="4"/>
        </w:numPr>
        <w:tabs>
          <w:tab w:val="num" w:pos="540"/>
        </w:tabs>
        <w:spacing w:after="160" w:line="259" w:lineRule="auto"/>
        <w:ind w:left="540" w:hanging="540"/>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l</w:t>
      </w:r>
      <w:r w:rsidR="00990248" w:rsidRPr="00C51D89">
        <w:rPr>
          <w:rFonts w:ascii="Times New Roman" w:eastAsia="Times New Roman" w:hAnsi="Times New Roman" w:cs="Times New Roman"/>
          <w:szCs w:val="24"/>
          <w:lang w:eastAsia="hu-HU"/>
        </w:rPr>
        <w:t xml:space="preserve">evelezési címe: </w:t>
      </w:r>
      <w:r w:rsidR="00C53A70">
        <w:rPr>
          <w:rFonts w:ascii="Times New Roman" w:eastAsia="Times New Roman" w:hAnsi="Times New Roman" w:cs="Times New Roman"/>
          <w:szCs w:val="24"/>
          <w:lang w:eastAsia="hu-HU"/>
        </w:rPr>
        <w:t>5516</w:t>
      </w:r>
      <w:r w:rsidR="00990248" w:rsidRPr="00C51D89">
        <w:rPr>
          <w:rFonts w:ascii="Times New Roman" w:eastAsia="Times New Roman" w:hAnsi="Times New Roman" w:cs="Times New Roman"/>
          <w:szCs w:val="24"/>
          <w:lang w:eastAsia="hu-HU"/>
        </w:rPr>
        <w:t xml:space="preserve"> </w:t>
      </w:r>
      <w:r w:rsidR="00C53A70">
        <w:rPr>
          <w:rFonts w:ascii="Times New Roman" w:eastAsia="Times New Roman" w:hAnsi="Times New Roman" w:cs="Times New Roman"/>
          <w:szCs w:val="24"/>
          <w:lang w:eastAsia="hu-HU"/>
        </w:rPr>
        <w:t>Körösladány</w:t>
      </w:r>
      <w:r w:rsidR="00990248" w:rsidRPr="00C51D89">
        <w:rPr>
          <w:rFonts w:ascii="Times New Roman" w:eastAsia="Times New Roman" w:hAnsi="Times New Roman" w:cs="Times New Roman"/>
          <w:szCs w:val="24"/>
          <w:lang w:eastAsia="hu-HU"/>
        </w:rPr>
        <w:t xml:space="preserve">, </w:t>
      </w:r>
      <w:r w:rsidR="00C53A70">
        <w:rPr>
          <w:rFonts w:ascii="Times New Roman" w:eastAsia="Times New Roman" w:hAnsi="Times New Roman" w:cs="Times New Roman"/>
          <w:szCs w:val="24"/>
          <w:lang w:eastAsia="hu-HU"/>
        </w:rPr>
        <w:t>Dózsa u. 2.</w:t>
      </w:r>
    </w:p>
    <w:p w14:paraId="0E0A6BED" w14:textId="77777777" w:rsidR="00990248" w:rsidRPr="00C51D89" w:rsidRDefault="00990248" w:rsidP="00990248">
      <w:pPr>
        <w:jc w:val="both"/>
        <w:rPr>
          <w:rFonts w:ascii="Times New Roman" w:eastAsia="Times New Roman" w:hAnsi="Times New Roman" w:cs="Times New Roman"/>
          <w:szCs w:val="24"/>
          <w:highlight w:val="yellow"/>
          <w:lang w:eastAsia="hu-HU"/>
        </w:rPr>
      </w:pPr>
    </w:p>
    <w:p w14:paraId="40DB2EA0" w14:textId="77777777" w:rsidR="00990248" w:rsidRPr="00C51D89" w:rsidRDefault="00990248" w:rsidP="00990248">
      <w:pPr>
        <w:tabs>
          <w:tab w:val="num" w:pos="540"/>
        </w:tabs>
        <w:ind w:left="540" w:hanging="540"/>
        <w:jc w:val="both"/>
        <w:rPr>
          <w:rFonts w:ascii="Times New Roman" w:eastAsia="Times New Roman" w:hAnsi="Times New Roman" w:cs="Times New Roman"/>
          <w:b/>
          <w:szCs w:val="24"/>
          <w:lang w:eastAsia="hu-HU"/>
        </w:rPr>
      </w:pPr>
    </w:p>
    <w:p w14:paraId="33988D90" w14:textId="77777777" w:rsidR="00990248" w:rsidRPr="00C51D89" w:rsidRDefault="00990248" w:rsidP="00990248">
      <w:pPr>
        <w:tabs>
          <w:tab w:val="num" w:pos="540"/>
        </w:tabs>
        <w:ind w:left="540" w:hanging="540"/>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II. fejezet</w:t>
      </w:r>
    </w:p>
    <w:p w14:paraId="7E7B9431" w14:textId="77777777" w:rsidR="00990248" w:rsidRPr="00C51D89" w:rsidRDefault="00990248" w:rsidP="00990248">
      <w:pPr>
        <w:tabs>
          <w:tab w:val="num" w:pos="540"/>
        </w:tabs>
        <w:ind w:left="540" w:hanging="540"/>
        <w:jc w:val="center"/>
        <w:rPr>
          <w:rFonts w:ascii="Times New Roman" w:eastAsia="Times New Roman" w:hAnsi="Times New Roman" w:cs="Times New Roman"/>
          <w:b/>
          <w:szCs w:val="24"/>
          <w:lang w:eastAsia="hu-HU"/>
        </w:rPr>
      </w:pPr>
    </w:p>
    <w:p w14:paraId="65F1158F" w14:textId="186B18AE" w:rsidR="00990248" w:rsidRPr="00C51D89" w:rsidRDefault="00990248" w:rsidP="00990248">
      <w:pPr>
        <w:tabs>
          <w:tab w:val="num" w:pos="540"/>
        </w:tabs>
        <w:ind w:left="540" w:hanging="540"/>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 xml:space="preserve">A </w:t>
      </w:r>
      <w:r w:rsidR="00C53A70">
        <w:rPr>
          <w:rFonts w:ascii="Times New Roman" w:eastAsia="Times New Roman" w:hAnsi="Times New Roman" w:cs="Times New Roman"/>
          <w:b/>
          <w:szCs w:val="24"/>
          <w:lang w:eastAsia="hu-HU"/>
        </w:rPr>
        <w:t>Telep</w:t>
      </w:r>
      <w:r w:rsidR="00091FF2" w:rsidRPr="00C51D89">
        <w:rPr>
          <w:rFonts w:ascii="Times New Roman" w:eastAsia="Times New Roman" w:hAnsi="Times New Roman" w:cs="Times New Roman"/>
          <w:b/>
          <w:szCs w:val="24"/>
          <w:lang w:eastAsia="hu-HU"/>
        </w:rPr>
        <w:t xml:space="preserve"> állategészségügyi feladatai és szolgáltatásai</w:t>
      </w:r>
    </w:p>
    <w:p w14:paraId="6CD4EF3B" w14:textId="77777777" w:rsidR="00990248" w:rsidRPr="00C51D89" w:rsidRDefault="00990248" w:rsidP="00990248">
      <w:pPr>
        <w:tabs>
          <w:tab w:val="num" w:pos="540"/>
        </w:tabs>
        <w:ind w:left="540" w:hanging="540"/>
        <w:jc w:val="both"/>
        <w:rPr>
          <w:rFonts w:ascii="Times New Roman" w:eastAsia="Times New Roman" w:hAnsi="Times New Roman" w:cs="Times New Roman"/>
          <w:b/>
          <w:szCs w:val="24"/>
          <w:lang w:eastAsia="hu-HU"/>
        </w:rPr>
      </w:pPr>
    </w:p>
    <w:p w14:paraId="3FEA93EF" w14:textId="77777777" w:rsidR="00990248" w:rsidRPr="00C51D89" w:rsidRDefault="00990248" w:rsidP="00990248">
      <w:pPr>
        <w:tabs>
          <w:tab w:val="num" w:pos="540"/>
        </w:tabs>
        <w:ind w:left="540" w:hanging="540"/>
        <w:jc w:val="both"/>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1. Állategészségügyi feladatok</w:t>
      </w:r>
    </w:p>
    <w:p w14:paraId="253A0813" w14:textId="77777777" w:rsidR="00990248" w:rsidRPr="00C51D89" w:rsidRDefault="00990248" w:rsidP="00990248">
      <w:pPr>
        <w:tabs>
          <w:tab w:val="num" w:pos="540"/>
        </w:tabs>
        <w:ind w:left="540" w:hanging="540"/>
        <w:jc w:val="both"/>
        <w:rPr>
          <w:rFonts w:ascii="Times New Roman" w:eastAsia="Times New Roman" w:hAnsi="Times New Roman" w:cs="Times New Roman"/>
          <w:szCs w:val="24"/>
          <w:lang w:eastAsia="hu-HU"/>
        </w:rPr>
      </w:pPr>
    </w:p>
    <w:p w14:paraId="3E5488FC" w14:textId="601B445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w:t>
      </w:r>
      <w:r w:rsidRPr="00C51D89">
        <w:rPr>
          <w:rFonts w:ascii="Times New Roman" w:eastAsia="Times New Roman" w:hAnsi="Times New Roman" w:cs="Times New Roman"/>
          <w:b/>
          <w:szCs w:val="24"/>
          <w:lang w:eastAsia="hu-HU"/>
        </w:rPr>
        <w:tab/>
      </w: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091FF2" w:rsidRPr="00C51D89">
        <w:rPr>
          <w:rFonts w:ascii="Times New Roman" w:eastAsia="Times New Roman" w:hAnsi="Times New Roman" w:cs="Times New Roman"/>
          <w:szCs w:val="24"/>
          <w:lang w:eastAsia="hu-HU"/>
        </w:rPr>
        <w:t xml:space="preserve"> feladata a </w:t>
      </w:r>
      <w:r w:rsidRPr="00C51D89">
        <w:rPr>
          <w:rFonts w:ascii="Times New Roman" w:eastAsia="Times New Roman" w:hAnsi="Times New Roman" w:cs="Times New Roman"/>
          <w:szCs w:val="24"/>
          <w:lang w:eastAsia="hu-HU"/>
        </w:rPr>
        <w:t>város közigazgatási területén a kóbor ebek befogásával, őrzésével, gondozásával, végső esetben ártalmatlanná tételével kapcsolatos feladatok ellátása.</w:t>
      </w:r>
    </w:p>
    <w:p w14:paraId="4C17FB58" w14:textId="4DF3E8C3"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1.2.</w:t>
      </w:r>
      <w:r w:rsidRPr="00C51D89">
        <w:rPr>
          <w:rFonts w:ascii="Times New Roman" w:eastAsia="Times New Roman" w:hAnsi="Times New Roman" w:cs="Times New Roman"/>
          <w:szCs w:val="24"/>
          <w:lang w:eastAsia="hu-HU"/>
        </w:rPr>
        <w:tab/>
        <w:t>A város közigazgatási területén a kóbor ebek befogását a gyepmester végzik lakossági bejelentések, valamint közterület-felügyelői jelzések alapján.</w:t>
      </w:r>
    </w:p>
    <w:p w14:paraId="4F1249F7"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1.3.</w:t>
      </w:r>
      <w:r w:rsidRPr="00C51D89">
        <w:rPr>
          <w:rFonts w:ascii="Times New Roman" w:eastAsia="Times New Roman" w:hAnsi="Times New Roman" w:cs="Times New Roman"/>
          <w:szCs w:val="24"/>
          <w:lang w:eastAsia="hu-HU"/>
        </w:rPr>
        <w:tab/>
        <w:t>A lakossági bejelentések alapján történő befogásokat a bejelentést követő 24 órán belül meg kell kísérelni, és ahhoz a bejelentőt együttműködésre kell felkérni.</w:t>
      </w:r>
    </w:p>
    <w:p w14:paraId="0BAC7142"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1.4.</w:t>
      </w:r>
      <w:r w:rsidRPr="00C51D89">
        <w:rPr>
          <w:rFonts w:ascii="Times New Roman" w:eastAsia="Times New Roman" w:hAnsi="Times New Roman" w:cs="Times New Roman"/>
          <w:szCs w:val="24"/>
          <w:lang w:eastAsia="hu-HU"/>
        </w:rPr>
        <w:tab/>
        <w:t>A sikertelen befogás esetén az adott területet fokozott ellenőrzés alatt kell tartani</w:t>
      </w:r>
      <w:r w:rsidR="00091FF2"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xml:space="preserve"> és amennyiben ingatlanról kijáró ebek által okozott problémáról van szó, intézkedni kell arról, hogy az ebtartási jogszabályok megszegőivel szembe</w:t>
      </w:r>
      <w:r w:rsidR="00091FF2" w:rsidRPr="00C51D89">
        <w:rPr>
          <w:rFonts w:ascii="Times New Roman" w:eastAsia="Times New Roman" w:hAnsi="Times New Roman" w:cs="Times New Roman"/>
          <w:szCs w:val="24"/>
          <w:lang w:eastAsia="hu-HU"/>
        </w:rPr>
        <w:t>n felelősségre vonás történjen.</w:t>
      </w:r>
    </w:p>
    <w:p w14:paraId="7181B35C"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1.5.</w:t>
      </w:r>
      <w:r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szCs w:val="24"/>
          <w:lang w:eastAsia="hu-HU"/>
        </w:rPr>
        <w:tab/>
        <w:t xml:space="preserve">A közintézmények (iskola, óvoda, </w:t>
      </w:r>
      <w:proofErr w:type="gramStart"/>
      <w:r w:rsidRPr="00C51D89">
        <w:rPr>
          <w:rFonts w:ascii="Times New Roman" w:eastAsia="Times New Roman" w:hAnsi="Times New Roman" w:cs="Times New Roman"/>
          <w:szCs w:val="24"/>
          <w:lang w:eastAsia="hu-HU"/>
        </w:rPr>
        <w:t>bölcsőde</w:t>
      </w:r>
      <w:r w:rsidR="00091FF2" w:rsidRPr="00C51D89">
        <w:rPr>
          <w:rFonts w:ascii="Times New Roman" w:eastAsia="Times New Roman" w:hAnsi="Times New Roman" w:cs="Times New Roman"/>
          <w:szCs w:val="24"/>
          <w:lang w:eastAsia="hu-HU"/>
        </w:rPr>
        <w:t>,</w:t>
      </w:r>
      <w:proofErr w:type="gramEnd"/>
      <w:r w:rsidR="00091FF2" w:rsidRPr="00C51D89">
        <w:rPr>
          <w:rFonts w:ascii="Times New Roman" w:eastAsia="Times New Roman" w:hAnsi="Times New Roman" w:cs="Times New Roman"/>
          <w:szCs w:val="24"/>
          <w:lang w:eastAsia="hu-HU"/>
        </w:rPr>
        <w:t xml:space="preserve"> stb.</w:t>
      </w:r>
      <w:r w:rsidRPr="00C51D89">
        <w:rPr>
          <w:rFonts w:ascii="Times New Roman" w:eastAsia="Times New Roman" w:hAnsi="Times New Roman" w:cs="Times New Roman"/>
          <w:szCs w:val="24"/>
          <w:lang w:eastAsia="hu-HU"/>
        </w:rPr>
        <w:t>), közforgalmú utak, terek környékén előforduló agresszív kóbor ebek befogását haladéktalanul meg kell kísérelni</w:t>
      </w:r>
      <w:r w:rsidR="00091FF2"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xml:space="preserve"> és a kísérletet mindaddig folytatni kell, amíg az eredményre nem vezet.</w:t>
      </w:r>
    </w:p>
    <w:p w14:paraId="17CACE14" w14:textId="4B8C1809"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1.6.</w:t>
      </w:r>
      <w:r w:rsidRPr="00C51D89">
        <w:rPr>
          <w:rFonts w:ascii="Times New Roman" w:eastAsia="Times New Roman" w:hAnsi="Times New Roman" w:cs="Times New Roman"/>
          <w:szCs w:val="24"/>
          <w:lang w:eastAsia="hu-HU"/>
        </w:rPr>
        <w:tab/>
        <w:t xml:space="preserve">Az üzemi területeken (pl.: Magyar </w:t>
      </w:r>
      <w:proofErr w:type="gramStart"/>
      <w:r w:rsidRPr="00C51D89">
        <w:rPr>
          <w:rFonts w:ascii="Times New Roman" w:eastAsia="Times New Roman" w:hAnsi="Times New Roman" w:cs="Times New Roman"/>
          <w:szCs w:val="24"/>
          <w:lang w:eastAsia="hu-HU"/>
        </w:rPr>
        <w:t>Államvasutak,</w:t>
      </w:r>
      <w:proofErr w:type="gramEnd"/>
      <w:r w:rsidRPr="00C51D89">
        <w:rPr>
          <w:rFonts w:ascii="Times New Roman" w:eastAsia="Times New Roman" w:hAnsi="Times New Roman" w:cs="Times New Roman"/>
          <w:szCs w:val="24"/>
          <w:lang w:eastAsia="hu-HU"/>
        </w:rPr>
        <w:t xml:space="preserve"> stb.) a kóbor ebek befogását akkor kell megkísérelni, ha az adott terület tulajdonosa (használója) azt írásban – sürgős esetben </w:t>
      </w:r>
      <w:r w:rsidR="00C53A70">
        <w:rPr>
          <w:rFonts w:ascii="Times New Roman" w:eastAsia="Times New Roman" w:hAnsi="Times New Roman" w:cs="Times New Roman"/>
          <w:szCs w:val="24"/>
          <w:lang w:eastAsia="hu-HU"/>
        </w:rPr>
        <w:t>e-mail-</w:t>
      </w:r>
      <w:r w:rsidR="00C53A70">
        <w:rPr>
          <w:rFonts w:ascii="Times New Roman" w:eastAsia="Times New Roman" w:hAnsi="Times New Roman" w:cs="Times New Roman"/>
          <w:szCs w:val="24"/>
          <w:lang w:eastAsia="hu-HU"/>
        </w:rPr>
        <w:lastRenderedPageBreak/>
        <w:t>ben</w:t>
      </w:r>
      <w:r w:rsidRPr="00C51D89">
        <w:rPr>
          <w:rFonts w:ascii="Times New Roman" w:eastAsia="Times New Roman" w:hAnsi="Times New Roman" w:cs="Times New Roman"/>
          <w:szCs w:val="24"/>
          <w:lang w:eastAsia="hu-HU"/>
        </w:rPr>
        <w:t>, vagy telefonon – kéri</w:t>
      </w:r>
      <w:r w:rsidR="00091FF2"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xml:space="preserve"> és egyben kötelezettséget vállal a munkavégzés feltételeinek biztosítására.</w:t>
      </w:r>
    </w:p>
    <w:p w14:paraId="5A50A044"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1.7.</w:t>
      </w:r>
      <w:r w:rsidRPr="00C51D89">
        <w:rPr>
          <w:rFonts w:ascii="Times New Roman" w:eastAsia="Times New Roman" w:hAnsi="Times New Roman" w:cs="Times New Roman"/>
          <w:szCs w:val="24"/>
          <w:lang w:eastAsia="hu-HU"/>
        </w:rPr>
        <w:tab/>
        <w:t>A kóbor ebek befogását az állatok kíméletével, az állatvédelmi törvény előírásainak betartásával kell végrehajtani.</w:t>
      </w:r>
    </w:p>
    <w:p w14:paraId="62214A16" w14:textId="596C07F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1.8.</w:t>
      </w:r>
      <w:r w:rsidRPr="00C51D89">
        <w:rPr>
          <w:rFonts w:ascii="Times New Roman" w:eastAsia="Times New Roman" w:hAnsi="Times New Roman" w:cs="Times New Roman"/>
          <w:szCs w:val="24"/>
          <w:lang w:eastAsia="hu-HU"/>
        </w:rPr>
        <w:tab/>
        <w:t xml:space="preserve">A befogott ebeket </w:t>
      </w:r>
      <w:r w:rsidR="00C53A70">
        <w:rPr>
          <w:rFonts w:ascii="Times New Roman" w:eastAsia="Times New Roman" w:hAnsi="Times New Roman" w:cs="Times New Roman"/>
          <w:szCs w:val="24"/>
          <w:lang w:eastAsia="hu-HU"/>
        </w:rPr>
        <w:t>45</w:t>
      </w:r>
      <w:r w:rsidRPr="00C51D89">
        <w:rPr>
          <w:rFonts w:ascii="Times New Roman" w:eastAsia="Times New Roman" w:hAnsi="Times New Roman" w:cs="Times New Roman"/>
          <w:szCs w:val="24"/>
          <w:lang w:eastAsia="hu-HU"/>
        </w:rPr>
        <w:t xml:space="preserve"> napig kell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telephelyén tartani, elhelyezésüket, ellátásukat és őrzésüket a jogszabályban meghatározott feltételekkel kell biztosítani.</w:t>
      </w:r>
    </w:p>
    <w:p w14:paraId="322411B9"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1.9.</w:t>
      </w:r>
      <w:r w:rsidRPr="00C51D89">
        <w:rPr>
          <w:rFonts w:ascii="Times New Roman" w:eastAsia="Times New Roman" w:hAnsi="Times New Roman" w:cs="Times New Roman"/>
          <w:szCs w:val="24"/>
          <w:lang w:eastAsia="hu-HU"/>
        </w:rPr>
        <w:tab/>
      </w:r>
      <w:r w:rsidR="00091FF2" w:rsidRPr="00C51D89">
        <w:rPr>
          <w:rFonts w:ascii="Times New Roman" w:eastAsia="Times New Roman" w:hAnsi="Times New Roman" w:cs="Times New Roman"/>
          <w:szCs w:val="24"/>
          <w:lang w:eastAsia="hu-HU"/>
        </w:rPr>
        <w:t>A befogást követően l</w:t>
      </w:r>
      <w:r w:rsidRPr="00C51D89">
        <w:rPr>
          <w:rFonts w:ascii="Times New Roman" w:eastAsia="Times New Roman" w:hAnsi="Times New Roman" w:cs="Times New Roman"/>
          <w:szCs w:val="24"/>
          <w:lang w:eastAsia="hu-HU"/>
        </w:rPr>
        <w:t xml:space="preserve">ehetőség szerint meg kell kísérelni a befogott ebek gazdáinak felkutatását és értesítését, majd jelentkezése esetén részére – a szállítási, tartási költségek megtérítése, valamint kötelező oltás, mikrochip számának igazolása ellenében – az ebet ki kell adni. </w:t>
      </w:r>
    </w:p>
    <w:p w14:paraId="2CC8B6FB"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1.10.</w:t>
      </w:r>
      <w:r w:rsidRPr="00C51D89">
        <w:rPr>
          <w:rFonts w:ascii="Times New Roman" w:eastAsia="Times New Roman" w:hAnsi="Times New Roman" w:cs="Times New Roman"/>
          <w:szCs w:val="24"/>
          <w:lang w:eastAsia="hu-HU"/>
        </w:rPr>
        <w:tab/>
        <w:t>A befogott állatokról nyilvántartást kell vezetni, amely tartalmazza a befogás helyét, idejét, az állat leírását, az elhelyezésül szolgáló kennel számát és a további sorsára utaló</w:t>
      </w:r>
      <w:r w:rsidR="00C734BA" w:rsidRPr="00C51D89">
        <w:rPr>
          <w:rFonts w:ascii="Times New Roman" w:eastAsia="Times New Roman" w:hAnsi="Times New Roman" w:cs="Times New Roman"/>
          <w:szCs w:val="24"/>
          <w:lang w:eastAsia="hu-HU"/>
        </w:rPr>
        <w:t xml:space="preserve"> adatokat.</w:t>
      </w:r>
    </w:p>
    <w:p w14:paraId="2B208DAE" w14:textId="37456F01"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1.11.</w:t>
      </w:r>
      <w:r w:rsidRPr="00C51D89">
        <w:rPr>
          <w:rFonts w:ascii="Times New Roman" w:eastAsia="Times New Roman" w:hAnsi="Times New Roman" w:cs="Times New Roman"/>
          <w:szCs w:val="24"/>
          <w:lang w:eastAsia="hu-HU"/>
        </w:rPr>
        <w:tab/>
        <w:t xml:space="preserve">A ki nem váltott állatokkal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a vonatkozó jogszabályi előírások betartásával szabadon rendelkezik. Ennek során a külön meghatározott időn túl az állatokat elsősorban új gazdához juttatja. Az állategészségügyi előírásokat (védőoltás, féregtelenítés, </w:t>
      </w:r>
      <w:proofErr w:type="spellStart"/>
      <w:r w:rsidRPr="00C51D89">
        <w:rPr>
          <w:rFonts w:ascii="Times New Roman" w:eastAsia="Times New Roman" w:hAnsi="Times New Roman" w:cs="Times New Roman"/>
          <w:szCs w:val="24"/>
          <w:lang w:eastAsia="hu-HU"/>
        </w:rPr>
        <w:t>mikrochippel</w:t>
      </w:r>
      <w:proofErr w:type="spellEnd"/>
      <w:r w:rsidRPr="00C51D89">
        <w:rPr>
          <w:rFonts w:ascii="Times New Roman" w:eastAsia="Times New Roman" w:hAnsi="Times New Roman" w:cs="Times New Roman"/>
          <w:szCs w:val="24"/>
          <w:lang w:eastAsia="hu-HU"/>
        </w:rPr>
        <w:t xml:space="preserve"> történő megjelölés) érvényesíteni kell. Az új gazdához juttatás alapelve, hogy az állatok megfelelő körülmények közé, felelős gazdához jussanak.</w:t>
      </w:r>
    </w:p>
    <w:p w14:paraId="1AE82587"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1.12.</w:t>
      </w:r>
      <w:r w:rsidRPr="00C51D89">
        <w:rPr>
          <w:rFonts w:ascii="Times New Roman" w:eastAsia="Times New Roman" w:hAnsi="Times New Roman" w:cs="Times New Roman"/>
          <w:szCs w:val="24"/>
          <w:lang w:eastAsia="hu-HU"/>
        </w:rPr>
        <w:tab/>
        <w:t xml:space="preserve">Az eb tulajdonjogát átruházni csak az állatot azonosító elektronikus </w:t>
      </w:r>
      <w:proofErr w:type="spellStart"/>
      <w:r w:rsidRPr="00C51D89">
        <w:rPr>
          <w:rFonts w:ascii="Times New Roman" w:eastAsia="Times New Roman" w:hAnsi="Times New Roman" w:cs="Times New Roman"/>
          <w:szCs w:val="24"/>
          <w:lang w:eastAsia="hu-HU"/>
        </w:rPr>
        <w:t>transzponderrel</w:t>
      </w:r>
      <w:proofErr w:type="spellEnd"/>
      <w:r w:rsidRPr="00C51D89">
        <w:rPr>
          <w:rFonts w:ascii="Times New Roman" w:eastAsia="Times New Roman" w:hAnsi="Times New Roman" w:cs="Times New Roman"/>
          <w:szCs w:val="24"/>
          <w:lang w:eastAsia="hu-HU"/>
        </w:rPr>
        <w:t xml:space="preserve"> (bőr alá ültetett mikrochip) történő megjelölése után lehet.</w:t>
      </w:r>
    </w:p>
    <w:p w14:paraId="56F4734C"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1.13.</w:t>
      </w:r>
      <w:r w:rsidRPr="00C51D89">
        <w:rPr>
          <w:rFonts w:ascii="Times New Roman" w:eastAsia="Times New Roman" w:hAnsi="Times New Roman" w:cs="Times New Roman"/>
          <w:b/>
          <w:szCs w:val="24"/>
          <w:lang w:eastAsia="hu-HU"/>
        </w:rPr>
        <w:tab/>
      </w:r>
      <w:r w:rsidRPr="00C51D89">
        <w:rPr>
          <w:rFonts w:ascii="Times New Roman" w:eastAsia="Times New Roman" w:hAnsi="Times New Roman" w:cs="Times New Roman"/>
          <w:szCs w:val="24"/>
          <w:lang w:eastAsia="hu-HU"/>
        </w:rPr>
        <w:t>Az állategészségügyi hatóság rendelkezésére az embert mart, veszettség szempontjából aggályos eb és macska 14 napos, valamint az embert mart, veszettségre vagy veszettség fertőzöttségre gyanús eb és macska 90 napos hatósági megfigyelését el kell végezni.</w:t>
      </w:r>
    </w:p>
    <w:p w14:paraId="7AF820D8" w14:textId="216E5FD1"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1.14.</w:t>
      </w:r>
      <w:r w:rsidRPr="00C51D89">
        <w:rPr>
          <w:rFonts w:ascii="Times New Roman" w:eastAsia="Times New Roman" w:hAnsi="Times New Roman" w:cs="Times New Roman"/>
          <w:szCs w:val="24"/>
          <w:lang w:eastAsia="hu-HU"/>
        </w:rPr>
        <w:tab/>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n</w:t>
      </w:r>
      <w:r w:rsidR="00C53A70">
        <w:rPr>
          <w:rFonts w:ascii="Times New Roman" w:eastAsia="Times New Roman" w:hAnsi="Times New Roman" w:cs="Times New Roman"/>
          <w:szCs w:val="24"/>
          <w:lang w:eastAsia="hu-HU"/>
        </w:rPr>
        <w:t>é</w:t>
      </w:r>
      <w:r w:rsidRPr="00C51D89">
        <w:rPr>
          <w:rFonts w:ascii="Times New Roman" w:eastAsia="Times New Roman" w:hAnsi="Times New Roman" w:cs="Times New Roman"/>
          <w:szCs w:val="24"/>
          <w:lang w:eastAsia="hu-HU"/>
        </w:rPr>
        <w:t xml:space="preserve">l megfigyelés alatt bármely okból elhullott, illetve megfigyelés közben veszettségre utaló tüneteket mutató és ezért elaltatott állatok hulláit vizsgálat céljából kísérőirattal együtt az </w:t>
      </w:r>
      <w:r w:rsidR="0045000B" w:rsidRPr="00C51D89">
        <w:rPr>
          <w:rFonts w:ascii="Times New Roman" w:eastAsia="Times New Roman" w:hAnsi="Times New Roman" w:cs="Times New Roman"/>
          <w:szCs w:val="24"/>
          <w:lang w:eastAsia="hu-HU"/>
        </w:rPr>
        <w:t>á</w:t>
      </w:r>
      <w:r w:rsidRPr="00C51D89">
        <w:rPr>
          <w:rFonts w:ascii="Times New Roman" w:eastAsia="Times New Roman" w:hAnsi="Times New Roman" w:cs="Times New Roman"/>
          <w:szCs w:val="24"/>
          <w:lang w:eastAsia="hu-HU"/>
        </w:rPr>
        <w:t xml:space="preserve">llategészségügyi </w:t>
      </w:r>
      <w:r w:rsidR="0045000B" w:rsidRPr="00C51D89">
        <w:rPr>
          <w:rFonts w:ascii="Times New Roman" w:eastAsia="Times New Roman" w:hAnsi="Times New Roman" w:cs="Times New Roman"/>
          <w:szCs w:val="24"/>
          <w:lang w:eastAsia="hu-HU"/>
        </w:rPr>
        <w:t>h</w:t>
      </w:r>
      <w:r w:rsidRPr="00C51D89">
        <w:rPr>
          <w:rFonts w:ascii="Times New Roman" w:eastAsia="Times New Roman" w:hAnsi="Times New Roman" w:cs="Times New Roman"/>
          <w:szCs w:val="24"/>
          <w:lang w:eastAsia="hu-HU"/>
        </w:rPr>
        <w:t>atósághoz kell küldeni.</w:t>
      </w:r>
    </w:p>
    <w:p w14:paraId="1C10F070" w14:textId="018AC366" w:rsidR="00990248" w:rsidRPr="00C51D89" w:rsidRDefault="00990248" w:rsidP="00990248">
      <w:pPr>
        <w:suppressAutoHyphens/>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1.15.</w:t>
      </w:r>
      <w:r w:rsidRPr="00C51D89">
        <w:rPr>
          <w:rFonts w:ascii="Times New Roman" w:eastAsia="Times New Roman" w:hAnsi="Times New Roman" w:cs="Times New Roman"/>
          <w:szCs w:val="24"/>
          <w:lang w:eastAsia="hu-HU"/>
        </w:rPr>
        <w:tab/>
        <w:t xml:space="preserve">A </w:t>
      </w:r>
      <w:r w:rsidR="00C53A70">
        <w:rPr>
          <w:rFonts w:ascii="Times New Roman" w:eastAsia="Times New Roman" w:hAnsi="Times New Roman" w:cs="Times New Roman"/>
          <w:szCs w:val="24"/>
          <w:lang w:eastAsia="hu-HU"/>
        </w:rPr>
        <w:t>Telep</w:t>
      </w:r>
      <w:r w:rsidR="00091FF2" w:rsidRPr="00C51D89">
        <w:rPr>
          <w:rFonts w:ascii="Times New Roman" w:eastAsia="Times New Roman" w:hAnsi="Times New Roman" w:cs="Times New Roman"/>
          <w:szCs w:val="24"/>
          <w:lang w:eastAsia="hu-HU"/>
        </w:rPr>
        <w:t xml:space="preserve"> feladata a </w:t>
      </w:r>
      <w:r w:rsidRPr="00C51D89">
        <w:rPr>
          <w:rFonts w:ascii="Times New Roman" w:eastAsia="Times New Roman" w:hAnsi="Times New Roman" w:cs="Times New Roman"/>
          <w:szCs w:val="24"/>
          <w:lang w:eastAsia="hu-HU"/>
        </w:rPr>
        <w:t>város közigazgatási területén belül a közterületen elhullott kisállatok (</w:t>
      </w:r>
      <w:r w:rsidR="00091FF2" w:rsidRPr="00C51D89">
        <w:rPr>
          <w:rFonts w:ascii="Times New Roman" w:eastAsia="Times New Roman" w:hAnsi="Times New Roman" w:cs="Times New Roman"/>
          <w:szCs w:val="24"/>
          <w:lang w:eastAsia="hu-HU"/>
        </w:rPr>
        <w:t>eb</w:t>
      </w:r>
      <w:r w:rsidRPr="00C51D89">
        <w:rPr>
          <w:rFonts w:ascii="Times New Roman" w:eastAsia="Times New Roman" w:hAnsi="Times New Roman" w:cs="Times New Roman"/>
          <w:szCs w:val="24"/>
          <w:lang w:eastAsia="hu-HU"/>
        </w:rPr>
        <w:t>, macska) teteme</w:t>
      </w:r>
      <w:r w:rsidR="00091FF2" w:rsidRPr="00C51D89">
        <w:rPr>
          <w:rFonts w:ascii="Times New Roman" w:eastAsia="Times New Roman" w:hAnsi="Times New Roman" w:cs="Times New Roman"/>
          <w:szCs w:val="24"/>
          <w:lang w:eastAsia="hu-HU"/>
        </w:rPr>
        <w:t>ine</w:t>
      </w:r>
      <w:r w:rsidRPr="00C51D89">
        <w:rPr>
          <w:rFonts w:ascii="Times New Roman" w:eastAsia="Times New Roman" w:hAnsi="Times New Roman" w:cs="Times New Roman"/>
          <w:szCs w:val="24"/>
          <w:lang w:eastAsia="hu-HU"/>
        </w:rPr>
        <w:t>k begyűjtése, elszállítása, ártalmatlanná tételéről való gondoskodás.</w:t>
      </w:r>
    </w:p>
    <w:p w14:paraId="50E4B6CD"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1.16.</w:t>
      </w:r>
      <w:r w:rsidRPr="00C51D89">
        <w:rPr>
          <w:rFonts w:ascii="Times New Roman" w:eastAsia="Times New Roman" w:hAnsi="Times New Roman" w:cs="Times New Roman"/>
          <w:b/>
          <w:szCs w:val="24"/>
          <w:lang w:eastAsia="hu-HU"/>
        </w:rPr>
        <w:tab/>
      </w:r>
      <w:r w:rsidRPr="00C51D89">
        <w:rPr>
          <w:rFonts w:ascii="Times New Roman" w:eastAsia="Times New Roman" w:hAnsi="Times New Roman" w:cs="Times New Roman"/>
          <w:szCs w:val="24"/>
          <w:lang w:eastAsia="hu-HU"/>
        </w:rPr>
        <w:t xml:space="preserve">Amennyiben az elhullott állat tetemének tulajdonosa ismerté válik (pl.: elektronikus </w:t>
      </w:r>
      <w:proofErr w:type="spellStart"/>
      <w:r w:rsidRPr="00C51D89">
        <w:rPr>
          <w:rFonts w:ascii="Times New Roman" w:eastAsia="Times New Roman" w:hAnsi="Times New Roman" w:cs="Times New Roman"/>
          <w:szCs w:val="24"/>
          <w:lang w:eastAsia="hu-HU"/>
        </w:rPr>
        <w:t>transzponderrel</w:t>
      </w:r>
      <w:proofErr w:type="spellEnd"/>
      <w:r w:rsidRPr="00C51D89">
        <w:rPr>
          <w:rFonts w:ascii="Times New Roman" w:eastAsia="Times New Roman" w:hAnsi="Times New Roman" w:cs="Times New Roman"/>
          <w:szCs w:val="24"/>
          <w:lang w:eastAsia="hu-HU"/>
        </w:rPr>
        <w:t xml:space="preserve"> megjelölt eb), a tulajdonos a felmerült költségeket köteles megtéríteni.</w:t>
      </w:r>
    </w:p>
    <w:p w14:paraId="7145C690" w14:textId="1779F318"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1.17.</w:t>
      </w:r>
      <w:r w:rsidRPr="00C51D89">
        <w:rPr>
          <w:rFonts w:ascii="Times New Roman" w:eastAsia="Times New Roman" w:hAnsi="Times New Roman" w:cs="Times New Roman"/>
          <w:szCs w:val="24"/>
          <w:lang w:eastAsia="hu-HU"/>
        </w:rPr>
        <w:tab/>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n</w:t>
      </w:r>
      <w:r w:rsidR="00C53A70">
        <w:rPr>
          <w:rFonts w:ascii="Times New Roman" w:eastAsia="Times New Roman" w:hAnsi="Times New Roman" w:cs="Times New Roman"/>
          <w:szCs w:val="24"/>
          <w:lang w:eastAsia="hu-HU"/>
        </w:rPr>
        <w:t>é</w:t>
      </w:r>
      <w:r w:rsidRPr="00C51D89">
        <w:rPr>
          <w:rFonts w:ascii="Times New Roman" w:eastAsia="Times New Roman" w:hAnsi="Times New Roman" w:cs="Times New Roman"/>
          <w:szCs w:val="24"/>
          <w:lang w:eastAsia="hu-HU"/>
        </w:rPr>
        <w:t xml:space="preserve">l keletkezett, vagy oda a város területéről beszállított eb és macska tetem (állati hulladék) ártalmatlanná tételét </w:t>
      </w:r>
      <w:r w:rsidR="00091FF2" w:rsidRPr="00C51D89">
        <w:rPr>
          <w:rFonts w:ascii="Times New Roman" w:eastAsia="Times New Roman" w:hAnsi="Times New Roman" w:cs="Times New Roman"/>
          <w:szCs w:val="24"/>
          <w:lang w:eastAsia="hu-HU"/>
        </w:rPr>
        <w:t>a</w:t>
      </w:r>
      <w:r w:rsidRPr="00C51D89">
        <w:rPr>
          <w:rFonts w:ascii="Times New Roman" w:eastAsia="Times New Roman" w:hAnsi="Times New Roman" w:cs="Times New Roman"/>
          <w:szCs w:val="24"/>
          <w:lang w:eastAsia="hu-HU"/>
        </w:rPr>
        <w:t xml:space="preserve"> </w:t>
      </w:r>
      <w:r w:rsidR="00C734BA" w:rsidRPr="00C51D89">
        <w:rPr>
          <w:rFonts w:ascii="Times New Roman" w:eastAsia="Times New Roman" w:hAnsi="Times New Roman" w:cs="Times New Roman"/>
          <w:szCs w:val="24"/>
          <w:lang w:eastAsia="hu-HU"/>
        </w:rPr>
        <w:t>Polgármesteri Hivatal</w:t>
      </w:r>
      <w:r w:rsidR="00091FF2" w:rsidRPr="00C51D89">
        <w:rPr>
          <w:rFonts w:ascii="Times New Roman" w:eastAsia="Times New Roman" w:hAnsi="Times New Roman" w:cs="Times New Roman"/>
          <w:szCs w:val="24"/>
          <w:lang w:eastAsia="hu-HU"/>
        </w:rPr>
        <w:t>l</w:t>
      </w:r>
      <w:r w:rsidR="00C734BA" w:rsidRPr="00C51D89">
        <w:rPr>
          <w:rFonts w:ascii="Times New Roman" w:eastAsia="Times New Roman" w:hAnsi="Times New Roman" w:cs="Times New Roman"/>
          <w:szCs w:val="24"/>
          <w:lang w:eastAsia="hu-HU"/>
        </w:rPr>
        <w:t>al</w:t>
      </w:r>
      <w:r w:rsidRPr="00C51D89">
        <w:rPr>
          <w:rFonts w:ascii="Times New Roman" w:eastAsia="Times New Roman" w:hAnsi="Times New Roman" w:cs="Times New Roman"/>
          <w:szCs w:val="24"/>
          <w:lang w:eastAsia="hu-HU"/>
        </w:rPr>
        <w:t xml:space="preserve"> szerződéses jogviszonyban álló, a tevékenység végzéséhez szükséges engedéllyel rendelkező szolgáltatóval kell elvégeztetni.</w:t>
      </w:r>
    </w:p>
    <w:p w14:paraId="1CDF7854" w14:textId="1801EFEC"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1.18.</w:t>
      </w:r>
      <w:r w:rsidRPr="00C51D89">
        <w:rPr>
          <w:rFonts w:ascii="Times New Roman" w:eastAsia="Times New Roman" w:hAnsi="Times New Roman" w:cs="Times New Roman"/>
          <w:szCs w:val="24"/>
          <w:lang w:eastAsia="hu-HU"/>
        </w:rPr>
        <w:tab/>
        <w:t xml:space="preserve">A hatóság által jogerősen elkobzott állatokat (eb, macska)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átveszi. Az elkobzott állat volt tulajdonosának nem adható vissza.</w:t>
      </w:r>
    </w:p>
    <w:p w14:paraId="4417E54A" w14:textId="3A6CAAB9"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1.19.</w:t>
      </w:r>
      <w:r w:rsidRPr="00C51D89">
        <w:rPr>
          <w:rFonts w:ascii="Times New Roman" w:eastAsia="Times New Roman" w:hAnsi="Times New Roman" w:cs="Times New Roman"/>
          <w:szCs w:val="24"/>
          <w:lang w:eastAsia="hu-HU"/>
        </w:rPr>
        <w:tab/>
      </w:r>
      <w:r w:rsidR="00091FF2"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091FF2" w:rsidRPr="00C51D89">
        <w:rPr>
          <w:rFonts w:ascii="Times New Roman" w:eastAsia="Times New Roman" w:hAnsi="Times New Roman" w:cs="Times New Roman"/>
          <w:szCs w:val="24"/>
          <w:lang w:eastAsia="hu-HU"/>
        </w:rPr>
        <w:t xml:space="preserve"> feladata e</w:t>
      </w:r>
      <w:r w:rsidRPr="00C51D89">
        <w:rPr>
          <w:rFonts w:ascii="Times New Roman" w:eastAsia="Times New Roman" w:hAnsi="Times New Roman" w:cs="Times New Roman"/>
          <w:szCs w:val="24"/>
          <w:lang w:eastAsia="hu-HU"/>
        </w:rPr>
        <w:t>bzárlat idején – az állatorvos által megállapított időközökben – a zárlat alatt álló terület bejárása, és a tilalom ellenére szabadon talált ebek befogása.</w:t>
      </w:r>
    </w:p>
    <w:p w14:paraId="63C41941" w14:textId="1FB8A3A0"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1.20.</w:t>
      </w:r>
      <w:r w:rsidRPr="00C51D89">
        <w:rPr>
          <w:rFonts w:ascii="Times New Roman" w:eastAsia="Times New Roman" w:hAnsi="Times New Roman" w:cs="Times New Roman"/>
          <w:b/>
          <w:szCs w:val="24"/>
          <w:lang w:eastAsia="hu-HU"/>
        </w:rPr>
        <w:tab/>
      </w: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Telepre</w:t>
      </w:r>
      <w:r w:rsidRPr="00C51D89">
        <w:rPr>
          <w:rFonts w:ascii="Times New Roman" w:eastAsia="Times New Roman" w:hAnsi="Times New Roman" w:cs="Times New Roman"/>
          <w:szCs w:val="24"/>
          <w:lang w:eastAsia="hu-HU"/>
        </w:rPr>
        <w:t xml:space="preserve"> bekerült állatok elaltatására akkor kerülhet sor – 60 napon belül – ha az állat gyógyíthatatlan beteg, és a további életben tartás az állat számára tartós szenvedést okozna.</w:t>
      </w:r>
    </w:p>
    <w:p w14:paraId="7509B67D" w14:textId="6127BA0D"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1.21.</w:t>
      </w:r>
      <w:r w:rsidRPr="00C51D89">
        <w:rPr>
          <w:rFonts w:ascii="Times New Roman" w:eastAsia="Times New Roman" w:hAnsi="Times New Roman" w:cs="Times New Roman"/>
          <w:szCs w:val="24"/>
          <w:lang w:eastAsia="hu-HU"/>
        </w:rPr>
        <w:tab/>
        <w:t xml:space="preserve">Abban az esetben, ha a </w:t>
      </w:r>
      <w:r w:rsidR="00C53A70">
        <w:rPr>
          <w:rFonts w:ascii="Times New Roman" w:eastAsia="Times New Roman" w:hAnsi="Times New Roman" w:cs="Times New Roman"/>
          <w:szCs w:val="24"/>
          <w:lang w:eastAsia="hu-HU"/>
        </w:rPr>
        <w:t>Telepen</w:t>
      </w:r>
      <w:r w:rsidRPr="00C51D89">
        <w:rPr>
          <w:rFonts w:ascii="Times New Roman" w:eastAsia="Times New Roman" w:hAnsi="Times New Roman" w:cs="Times New Roman"/>
          <w:szCs w:val="24"/>
          <w:lang w:eastAsia="hu-HU"/>
        </w:rPr>
        <w:t xml:space="preserve"> lévő állatok száma eléri a maximális létszámot, és 60 napnál régebben a Telepen tartózkodó állat, </w:t>
      </w:r>
      <w:r w:rsidR="00091FF2" w:rsidRPr="00C51D89">
        <w:rPr>
          <w:rFonts w:ascii="Times New Roman" w:eastAsia="Times New Roman" w:hAnsi="Times New Roman" w:cs="Times New Roman"/>
          <w:szCs w:val="24"/>
          <w:lang w:eastAsia="hu-HU"/>
        </w:rPr>
        <w:t>a</w:t>
      </w:r>
      <w:r w:rsidRPr="00C51D89">
        <w:rPr>
          <w:rFonts w:ascii="Times New Roman" w:eastAsia="Times New Roman" w:hAnsi="Times New Roman" w:cs="Times New Roman"/>
          <w:szCs w:val="24"/>
          <w:lang w:eastAsia="hu-HU"/>
        </w:rPr>
        <w:t xml:space="preserve">mely nem talált gazdára, vad, öreg és iránta tulajdonba vételi igény nincs, </w:t>
      </w:r>
      <w:r w:rsidR="00C734BA" w:rsidRPr="00C51D89">
        <w:rPr>
          <w:rFonts w:ascii="Times New Roman" w:eastAsia="Times New Roman" w:hAnsi="Times New Roman" w:cs="Times New Roman"/>
          <w:szCs w:val="24"/>
          <w:lang w:eastAsia="hu-HU"/>
        </w:rPr>
        <w:t>a jegyző</w:t>
      </w:r>
      <w:r w:rsidRPr="00C51D89">
        <w:rPr>
          <w:rFonts w:ascii="Times New Roman" w:eastAsia="Times New Roman" w:hAnsi="Times New Roman" w:cs="Times New Roman"/>
          <w:szCs w:val="24"/>
          <w:lang w:eastAsia="hu-HU"/>
        </w:rPr>
        <w:t xml:space="preserve"> döntése alapján elaltatásra kerülhet.</w:t>
      </w:r>
    </w:p>
    <w:p w14:paraId="10AADE7C" w14:textId="77777777"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1.22.</w:t>
      </w:r>
      <w:r w:rsidRPr="00C51D89">
        <w:rPr>
          <w:rFonts w:ascii="Times New Roman" w:eastAsia="Times New Roman" w:hAnsi="Times New Roman" w:cs="Times New Roman"/>
          <w:szCs w:val="24"/>
          <w:lang w:eastAsia="hu-HU"/>
        </w:rPr>
        <w:tab/>
        <w:t>Az elaltatásokat kizárólag az állatorvos végezheti, gondoskodni kell arról, hogy az állat életének kioltása szakszerű gyorsasággal és a legkisebb szenvedéssel járjon. Az elaltatás okait, idejét az állat nyilvántartó lapján rögzíteni kell.</w:t>
      </w:r>
    </w:p>
    <w:p w14:paraId="0626054E" w14:textId="69AFEDAA"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1.23.</w:t>
      </w:r>
      <w:r w:rsidR="00C734BA" w:rsidRPr="00C51D89">
        <w:rPr>
          <w:rFonts w:ascii="Times New Roman" w:eastAsia="Times New Roman" w:hAnsi="Times New Roman" w:cs="Times New Roman"/>
          <w:szCs w:val="24"/>
          <w:lang w:eastAsia="hu-HU"/>
        </w:rPr>
        <w:tab/>
      </w: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Telepen</w:t>
      </w:r>
      <w:r w:rsidRPr="00C51D89">
        <w:rPr>
          <w:rFonts w:ascii="Times New Roman" w:eastAsia="Times New Roman" w:hAnsi="Times New Roman" w:cs="Times New Roman"/>
          <w:szCs w:val="24"/>
          <w:lang w:eastAsia="hu-HU"/>
        </w:rPr>
        <w:t xml:space="preserve"> </w:t>
      </w:r>
      <w:r w:rsidR="00091FF2" w:rsidRPr="00C51D89">
        <w:rPr>
          <w:rFonts w:ascii="Times New Roman" w:eastAsia="Times New Roman" w:hAnsi="Times New Roman" w:cs="Times New Roman"/>
          <w:szCs w:val="24"/>
          <w:lang w:eastAsia="hu-HU"/>
        </w:rPr>
        <w:t>a</w:t>
      </w:r>
      <w:r w:rsidR="00C53A70">
        <w:rPr>
          <w:rFonts w:ascii="Times New Roman" w:eastAsia="Times New Roman" w:hAnsi="Times New Roman" w:cs="Times New Roman"/>
          <w:szCs w:val="24"/>
          <w:lang w:eastAsia="hu-HU"/>
        </w:rPr>
        <w:t>z Önkormányzattal</w:t>
      </w:r>
      <w:r w:rsidR="00C734BA"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szCs w:val="24"/>
          <w:lang w:eastAsia="hu-HU"/>
        </w:rPr>
        <w:t>szerződéses jogviszonyban lévő állatorvos lá</w:t>
      </w:r>
      <w:r w:rsidR="00091FF2" w:rsidRPr="00C51D89">
        <w:rPr>
          <w:rFonts w:ascii="Times New Roman" w:eastAsia="Times New Roman" w:hAnsi="Times New Roman" w:cs="Times New Roman"/>
          <w:szCs w:val="24"/>
          <w:lang w:eastAsia="hu-HU"/>
        </w:rPr>
        <w:t>tja el az állatorvosi teendőket.</w:t>
      </w:r>
    </w:p>
    <w:p w14:paraId="7BA63508" w14:textId="607AC25F" w:rsidR="00990248" w:rsidRPr="00C51D89" w:rsidRDefault="00990248" w:rsidP="00990248">
      <w:pPr>
        <w:spacing w:before="40" w:after="40"/>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1.24.</w:t>
      </w:r>
      <w:r w:rsidR="00C734BA" w:rsidRPr="00C51D89">
        <w:rPr>
          <w:rFonts w:ascii="Times New Roman" w:eastAsia="Times New Roman" w:hAnsi="Times New Roman" w:cs="Times New Roman"/>
          <w:szCs w:val="24"/>
          <w:lang w:eastAsia="hu-HU"/>
        </w:rPr>
        <w:tab/>
      </w: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az állatok ellátásának, új gazdához történő juttatásának elősegítése érdekében </w:t>
      </w:r>
      <w:r w:rsidR="00C734BA" w:rsidRPr="00C51D89">
        <w:rPr>
          <w:rFonts w:ascii="Times New Roman" w:eastAsia="Times New Roman" w:hAnsi="Times New Roman" w:cs="Times New Roman"/>
          <w:szCs w:val="24"/>
          <w:lang w:eastAsia="hu-HU"/>
        </w:rPr>
        <w:t xml:space="preserve">együttműködik </w:t>
      </w:r>
      <w:r w:rsidRPr="00C51D89">
        <w:rPr>
          <w:rFonts w:ascii="Times New Roman" w:eastAsia="Times New Roman" w:hAnsi="Times New Roman" w:cs="Times New Roman"/>
          <w:szCs w:val="24"/>
          <w:lang w:eastAsia="hu-HU"/>
        </w:rPr>
        <w:t>a helyi</w:t>
      </w:r>
      <w:r w:rsidR="00C53A70">
        <w:rPr>
          <w:rFonts w:ascii="Times New Roman" w:eastAsia="Times New Roman" w:hAnsi="Times New Roman" w:cs="Times New Roman"/>
          <w:szCs w:val="24"/>
          <w:lang w:eastAsia="hu-HU"/>
        </w:rPr>
        <w:t>, vármegyei</w:t>
      </w:r>
      <w:r w:rsidRPr="00C51D89">
        <w:rPr>
          <w:rFonts w:ascii="Times New Roman" w:eastAsia="Times New Roman" w:hAnsi="Times New Roman" w:cs="Times New Roman"/>
          <w:szCs w:val="24"/>
          <w:lang w:eastAsia="hu-HU"/>
        </w:rPr>
        <w:t xml:space="preserve"> állatvédő egyesületekkel, alapítványokkal. </w:t>
      </w:r>
    </w:p>
    <w:p w14:paraId="324D80D9" w14:textId="77777777" w:rsidR="00990248" w:rsidRPr="00C51D89" w:rsidRDefault="00990248" w:rsidP="00C734BA">
      <w:pPr>
        <w:tabs>
          <w:tab w:val="left" w:pos="900"/>
        </w:tabs>
        <w:jc w:val="both"/>
        <w:rPr>
          <w:rFonts w:ascii="Times New Roman" w:eastAsia="Times New Roman" w:hAnsi="Times New Roman" w:cs="Times New Roman"/>
          <w:szCs w:val="24"/>
          <w:lang w:eastAsia="hu-HU"/>
        </w:rPr>
      </w:pPr>
    </w:p>
    <w:p w14:paraId="6254D1EE" w14:textId="77777777" w:rsidR="00990248" w:rsidRPr="00C51D89" w:rsidRDefault="00990248" w:rsidP="00990248">
      <w:pPr>
        <w:tabs>
          <w:tab w:val="num" w:pos="540"/>
        </w:tabs>
        <w:ind w:left="540" w:hanging="540"/>
        <w:jc w:val="both"/>
        <w:rPr>
          <w:rFonts w:ascii="Times New Roman" w:eastAsia="Times New Roman" w:hAnsi="Times New Roman" w:cs="Times New Roman"/>
          <w:szCs w:val="24"/>
          <w:lang w:eastAsia="hu-HU"/>
        </w:rPr>
      </w:pPr>
    </w:p>
    <w:p w14:paraId="6B069424" w14:textId="77777777" w:rsidR="00990248" w:rsidRPr="00C51D89" w:rsidRDefault="00990248" w:rsidP="00990248">
      <w:pPr>
        <w:numPr>
          <w:ilvl w:val="0"/>
          <w:numId w:val="8"/>
        </w:numPr>
        <w:spacing w:after="160" w:line="259" w:lineRule="auto"/>
        <w:jc w:val="both"/>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lastRenderedPageBreak/>
        <w:t>Állategészségügyi szolgáltatások</w:t>
      </w:r>
    </w:p>
    <w:p w14:paraId="766E0C81" w14:textId="77777777" w:rsidR="00990248" w:rsidRPr="00C51D89" w:rsidRDefault="00990248" w:rsidP="00C734BA">
      <w:pPr>
        <w:tabs>
          <w:tab w:val="num" w:pos="900"/>
        </w:tabs>
        <w:jc w:val="both"/>
        <w:rPr>
          <w:rFonts w:ascii="Times New Roman" w:eastAsia="Times New Roman" w:hAnsi="Times New Roman" w:cs="Times New Roman"/>
          <w:szCs w:val="24"/>
          <w:lang w:eastAsia="hu-HU"/>
        </w:rPr>
      </w:pPr>
    </w:p>
    <w:p w14:paraId="76E2B290" w14:textId="401DFB23" w:rsidR="00990248" w:rsidRPr="00C51D89" w:rsidRDefault="00990248" w:rsidP="001B73F0">
      <w:pPr>
        <w:numPr>
          <w:ilvl w:val="1"/>
          <w:numId w:val="8"/>
        </w:numPr>
        <w:tabs>
          <w:tab w:val="clear" w:pos="502"/>
        </w:tabs>
        <w:suppressAutoHyphen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091FF2" w:rsidRPr="00C51D89">
        <w:rPr>
          <w:rFonts w:ascii="Times New Roman" w:eastAsia="Times New Roman" w:hAnsi="Times New Roman" w:cs="Times New Roman"/>
          <w:szCs w:val="24"/>
          <w:lang w:eastAsia="hu-HU"/>
        </w:rPr>
        <w:t xml:space="preserve"> átveszi a </w:t>
      </w:r>
      <w:r w:rsidRPr="00C51D89">
        <w:rPr>
          <w:rFonts w:ascii="Times New Roman" w:eastAsia="Times New Roman" w:hAnsi="Times New Roman" w:cs="Times New Roman"/>
          <w:szCs w:val="24"/>
          <w:lang w:eastAsia="hu-HU"/>
        </w:rPr>
        <w:t xml:space="preserve">város közigazgatási területén a tulajdonos által </w:t>
      </w:r>
      <w:proofErr w:type="spellStart"/>
      <w:r w:rsidRPr="00C51D89">
        <w:rPr>
          <w:rFonts w:ascii="Times New Roman" w:eastAsia="Times New Roman" w:hAnsi="Times New Roman" w:cs="Times New Roman"/>
          <w:szCs w:val="24"/>
          <w:lang w:eastAsia="hu-HU"/>
        </w:rPr>
        <w:t>továbbtartani</w:t>
      </w:r>
      <w:proofErr w:type="spellEnd"/>
      <w:r w:rsidRPr="00C51D89">
        <w:rPr>
          <w:rFonts w:ascii="Times New Roman" w:eastAsia="Times New Roman" w:hAnsi="Times New Roman" w:cs="Times New Roman"/>
          <w:szCs w:val="24"/>
          <w:lang w:eastAsia="hu-HU"/>
        </w:rPr>
        <w:t xml:space="preserve"> nem szándékozott ebek</w:t>
      </w:r>
      <w:r w:rsidR="00091FF2" w:rsidRPr="00C51D89">
        <w:rPr>
          <w:rFonts w:ascii="Times New Roman" w:eastAsia="Times New Roman" w:hAnsi="Times New Roman" w:cs="Times New Roman"/>
          <w:szCs w:val="24"/>
          <w:lang w:eastAsia="hu-HU"/>
        </w:rPr>
        <w:t>et</w:t>
      </w:r>
      <w:r w:rsidRPr="00C51D89">
        <w:rPr>
          <w:rFonts w:ascii="Times New Roman" w:eastAsia="Times New Roman" w:hAnsi="Times New Roman" w:cs="Times New Roman"/>
          <w:szCs w:val="24"/>
          <w:lang w:eastAsia="hu-HU"/>
        </w:rPr>
        <w:t>, macskák</w:t>
      </w:r>
      <w:r w:rsidR="00091FF2" w:rsidRPr="00C51D89">
        <w:rPr>
          <w:rFonts w:ascii="Times New Roman" w:eastAsia="Times New Roman" w:hAnsi="Times New Roman" w:cs="Times New Roman"/>
          <w:szCs w:val="24"/>
          <w:lang w:eastAsia="hu-HU"/>
        </w:rPr>
        <w:t>at</w:t>
      </w:r>
      <w:r w:rsidRPr="00C51D89">
        <w:rPr>
          <w:rFonts w:ascii="Times New Roman" w:eastAsia="Times New Roman" w:hAnsi="Times New Roman" w:cs="Times New Roman"/>
          <w:szCs w:val="24"/>
          <w:lang w:eastAsia="hu-HU"/>
        </w:rPr>
        <w:t xml:space="preserve">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telephelyén.</w:t>
      </w:r>
    </w:p>
    <w:p w14:paraId="71E92855" w14:textId="6023787D" w:rsidR="00990248" w:rsidRPr="00C51D89" w:rsidRDefault="00990248" w:rsidP="001B73F0">
      <w:pPr>
        <w:numPr>
          <w:ilvl w:val="1"/>
          <w:numId w:val="8"/>
        </w:numPr>
        <w:tabs>
          <w:tab w:val="clear" w:pos="502"/>
        </w:tabs>
        <w:suppressAutoHyphen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091FF2" w:rsidRPr="00C51D89">
        <w:rPr>
          <w:rFonts w:ascii="Times New Roman" w:eastAsia="Times New Roman" w:hAnsi="Times New Roman" w:cs="Times New Roman"/>
          <w:szCs w:val="24"/>
          <w:lang w:eastAsia="hu-HU"/>
        </w:rPr>
        <w:t xml:space="preserve"> a </w:t>
      </w:r>
      <w:r w:rsidRPr="00C51D89">
        <w:rPr>
          <w:rFonts w:ascii="Times New Roman" w:eastAsia="Times New Roman" w:hAnsi="Times New Roman" w:cs="Times New Roman"/>
          <w:szCs w:val="24"/>
          <w:lang w:eastAsia="hu-HU"/>
        </w:rPr>
        <w:t xml:space="preserve">város közigazgatási területén a tulajdonos által </w:t>
      </w:r>
      <w:proofErr w:type="spellStart"/>
      <w:r w:rsidRPr="00C51D89">
        <w:rPr>
          <w:rFonts w:ascii="Times New Roman" w:eastAsia="Times New Roman" w:hAnsi="Times New Roman" w:cs="Times New Roman"/>
          <w:szCs w:val="24"/>
          <w:lang w:eastAsia="hu-HU"/>
        </w:rPr>
        <w:t>továbbtartani</w:t>
      </w:r>
      <w:proofErr w:type="spellEnd"/>
      <w:r w:rsidRPr="00C51D89">
        <w:rPr>
          <w:rFonts w:ascii="Times New Roman" w:eastAsia="Times New Roman" w:hAnsi="Times New Roman" w:cs="Times New Roman"/>
          <w:szCs w:val="24"/>
          <w:lang w:eastAsia="hu-HU"/>
        </w:rPr>
        <w:t xml:space="preserve"> nem szándékozott eb</w:t>
      </w:r>
      <w:r w:rsidR="00091FF2" w:rsidRPr="00C51D89">
        <w:rPr>
          <w:rFonts w:ascii="Times New Roman" w:eastAsia="Times New Roman" w:hAnsi="Times New Roman" w:cs="Times New Roman"/>
          <w:szCs w:val="24"/>
          <w:lang w:eastAsia="hu-HU"/>
        </w:rPr>
        <w:t>et</w:t>
      </w:r>
      <w:r w:rsidRPr="00C51D89">
        <w:rPr>
          <w:rFonts w:ascii="Times New Roman" w:eastAsia="Times New Roman" w:hAnsi="Times New Roman" w:cs="Times New Roman"/>
          <w:szCs w:val="24"/>
          <w:lang w:eastAsia="hu-HU"/>
        </w:rPr>
        <w:t>, macská</w:t>
      </w:r>
      <w:r w:rsidR="00091FF2" w:rsidRPr="00C51D89">
        <w:rPr>
          <w:rFonts w:ascii="Times New Roman" w:eastAsia="Times New Roman" w:hAnsi="Times New Roman" w:cs="Times New Roman"/>
          <w:szCs w:val="24"/>
          <w:lang w:eastAsia="hu-HU"/>
        </w:rPr>
        <w:t>t</w:t>
      </w:r>
      <w:r w:rsidRPr="00C51D89">
        <w:rPr>
          <w:rFonts w:ascii="Times New Roman" w:eastAsia="Times New Roman" w:hAnsi="Times New Roman" w:cs="Times New Roman"/>
          <w:szCs w:val="24"/>
          <w:lang w:eastAsia="hu-HU"/>
        </w:rPr>
        <w:t xml:space="preserve"> a tulajdonos ingatlanáról – térítés ellenében –elszállít</w:t>
      </w:r>
      <w:r w:rsidR="00091FF2" w:rsidRPr="00C51D89">
        <w:rPr>
          <w:rFonts w:ascii="Times New Roman" w:eastAsia="Times New Roman" w:hAnsi="Times New Roman" w:cs="Times New Roman"/>
          <w:szCs w:val="24"/>
          <w:lang w:eastAsia="hu-HU"/>
        </w:rPr>
        <w:t>j</w:t>
      </w:r>
      <w:r w:rsidRPr="00C51D89">
        <w:rPr>
          <w:rFonts w:ascii="Times New Roman" w:eastAsia="Times New Roman" w:hAnsi="Times New Roman" w:cs="Times New Roman"/>
          <w:szCs w:val="24"/>
          <w:lang w:eastAsia="hu-HU"/>
        </w:rPr>
        <w:t>a.</w:t>
      </w:r>
    </w:p>
    <w:p w14:paraId="18BD45FC" w14:textId="207A7C52" w:rsidR="00990248" w:rsidRPr="00C51D89" w:rsidRDefault="00990248" w:rsidP="001B73F0">
      <w:pPr>
        <w:numPr>
          <w:ilvl w:val="1"/>
          <w:numId w:val="8"/>
        </w:numPr>
        <w:tabs>
          <w:tab w:val="clear" w:pos="502"/>
        </w:tab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Telepen</w:t>
      </w:r>
      <w:r w:rsidRPr="00C51D89">
        <w:rPr>
          <w:rFonts w:ascii="Times New Roman" w:eastAsia="Times New Roman" w:hAnsi="Times New Roman" w:cs="Times New Roman"/>
          <w:szCs w:val="24"/>
          <w:lang w:eastAsia="hu-HU"/>
        </w:rPr>
        <w:t xml:space="preserve"> a tulajdonos által leadott, illetve a tulajdonos ingatlanáról elszállított ebek, macskák esetén a tulajdonosnak írásban kell nyilatkoznia arra vonatkozóan, hogy az állat tulajdonjogáról az átvételkor lemond, azzal kapcsolatosan semmiféle követelése nem lesz.</w:t>
      </w:r>
    </w:p>
    <w:p w14:paraId="303286D3" w14:textId="77777777" w:rsidR="00990248" w:rsidRPr="00C51D89" w:rsidRDefault="00990248" w:rsidP="001B73F0">
      <w:pPr>
        <w:numPr>
          <w:ilvl w:val="1"/>
          <w:numId w:val="8"/>
        </w:numPr>
        <w:tabs>
          <w:tab w:val="clear" w:pos="502"/>
        </w:tab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átvett állatok a </w:t>
      </w:r>
      <w:r w:rsidR="00C734BA" w:rsidRPr="00C51D89">
        <w:rPr>
          <w:rFonts w:ascii="Times New Roman" w:eastAsia="Times New Roman" w:hAnsi="Times New Roman" w:cs="Times New Roman"/>
          <w:szCs w:val="24"/>
          <w:lang w:eastAsia="hu-HU"/>
        </w:rPr>
        <w:t>Polgármesteri Hivatal</w:t>
      </w:r>
      <w:r w:rsidRPr="00C51D89">
        <w:rPr>
          <w:rFonts w:ascii="Times New Roman" w:eastAsia="Times New Roman" w:hAnsi="Times New Roman" w:cs="Times New Roman"/>
          <w:szCs w:val="24"/>
          <w:lang w:eastAsia="hu-HU"/>
        </w:rPr>
        <w:t xml:space="preserve"> tulajdonába kerülnek, </w:t>
      </w:r>
      <w:r w:rsidR="00C734BA" w:rsidRPr="00C51D89">
        <w:rPr>
          <w:rFonts w:ascii="Times New Roman" w:eastAsia="Times New Roman" w:hAnsi="Times New Roman" w:cs="Times New Roman"/>
          <w:szCs w:val="24"/>
          <w:lang w:eastAsia="hu-HU"/>
        </w:rPr>
        <w:t>a</w:t>
      </w:r>
      <w:r w:rsidRPr="00C51D89">
        <w:rPr>
          <w:rFonts w:ascii="Times New Roman" w:eastAsia="Times New Roman" w:hAnsi="Times New Roman" w:cs="Times New Roman"/>
          <w:szCs w:val="24"/>
          <w:lang w:eastAsia="hu-HU"/>
        </w:rPr>
        <w:t>melyekkel szabadon rendelkezik.</w:t>
      </w:r>
    </w:p>
    <w:p w14:paraId="1D6B21EC" w14:textId="77777777" w:rsidR="00990248" w:rsidRPr="00C51D89" w:rsidRDefault="00990248" w:rsidP="001B73F0">
      <w:pPr>
        <w:numPr>
          <w:ilvl w:val="1"/>
          <w:numId w:val="8"/>
        </w:numPr>
        <w:tabs>
          <w:tab w:val="clear" w:pos="502"/>
        </w:tab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leadott állatokról nyilvántartást kell vezetni, amely tartalmazza a leadás helyét, idejét, az állat leírását, az elhelyezésül szolgáló kennel számát és az állat további sorsára utaló adatokat.</w:t>
      </w:r>
    </w:p>
    <w:p w14:paraId="719B9078" w14:textId="3D3835EE" w:rsidR="00990248" w:rsidRPr="00C51D89" w:rsidRDefault="00990248" w:rsidP="001B73F0">
      <w:pPr>
        <w:numPr>
          <w:ilvl w:val="1"/>
          <w:numId w:val="8"/>
        </w:numPr>
        <w:tabs>
          <w:tab w:val="clear" w:pos="502"/>
        </w:tab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091FF2" w:rsidRPr="00C51D89">
        <w:rPr>
          <w:rFonts w:ascii="Times New Roman" w:eastAsia="Times New Roman" w:hAnsi="Times New Roman" w:cs="Times New Roman"/>
          <w:szCs w:val="24"/>
          <w:lang w:eastAsia="hu-HU"/>
        </w:rPr>
        <w:t xml:space="preserve"> feladata a </w:t>
      </w:r>
      <w:r w:rsidRPr="00C51D89">
        <w:rPr>
          <w:rFonts w:ascii="Times New Roman" w:eastAsia="Times New Roman" w:hAnsi="Times New Roman" w:cs="Times New Roman"/>
          <w:szCs w:val="24"/>
          <w:lang w:eastAsia="hu-HU"/>
        </w:rPr>
        <w:t>befogott, vagy leadott gazdátlan állat (</w:t>
      </w:r>
      <w:r w:rsidR="00C1267C" w:rsidRPr="00C51D89">
        <w:rPr>
          <w:rFonts w:ascii="Times New Roman" w:eastAsia="Times New Roman" w:hAnsi="Times New Roman" w:cs="Times New Roman"/>
          <w:szCs w:val="24"/>
          <w:lang w:eastAsia="hu-HU"/>
        </w:rPr>
        <w:t>eb</w:t>
      </w:r>
      <w:r w:rsidRPr="00C51D89">
        <w:rPr>
          <w:rFonts w:ascii="Times New Roman" w:eastAsia="Times New Roman" w:hAnsi="Times New Roman" w:cs="Times New Roman"/>
          <w:szCs w:val="24"/>
          <w:lang w:eastAsia="hu-HU"/>
        </w:rPr>
        <w:t>, macska) új gazdához juttatása.</w:t>
      </w:r>
    </w:p>
    <w:p w14:paraId="78024FB0" w14:textId="471D947A" w:rsidR="00990248" w:rsidRPr="00C51D89" w:rsidRDefault="00990248" w:rsidP="001B73F0">
      <w:pPr>
        <w:numPr>
          <w:ilvl w:val="1"/>
          <w:numId w:val="8"/>
        </w:numPr>
        <w:tabs>
          <w:tab w:val="clear" w:pos="502"/>
        </w:tab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állategészségügyi szolgáltatásainak díjtételeit </w:t>
      </w:r>
      <w:r w:rsidR="00C734BA" w:rsidRPr="00C51D89">
        <w:rPr>
          <w:rFonts w:ascii="Times New Roman" w:eastAsia="Times New Roman" w:hAnsi="Times New Roman" w:cs="Times New Roman"/>
          <w:szCs w:val="24"/>
          <w:lang w:eastAsia="hu-HU"/>
        </w:rPr>
        <w:t>jelen utasítás</w:t>
      </w:r>
      <w:r w:rsidR="00091FF2" w:rsidRPr="00C51D89">
        <w:rPr>
          <w:rFonts w:ascii="Times New Roman" w:eastAsia="Times New Roman" w:hAnsi="Times New Roman" w:cs="Times New Roman"/>
          <w:szCs w:val="24"/>
          <w:lang w:eastAsia="hu-HU"/>
        </w:rPr>
        <w:t xml:space="preserve"> 1. számú</w:t>
      </w:r>
      <w:r w:rsidR="00C734BA" w:rsidRPr="00C51D89">
        <w:rPr>
          <w:rFonts w:ascii="Times New Roman" w:eastAsia="Times New Roman" w:hAnsi="Times New Roman" w:cs="Times New Roman"/>
          <w:szCs w:val="24"/>
          <w:lang w:eastAsia="hu-HU"/>
        </w:rPr>
        <w:t xml:space="preserve"> melléklete</w:t>
      </w:r>
      <w:r w:rsidRPr="00C51D89">
        <w:rPr>
          <w:rFonts w:ascii="Times New Roman" w:eastAsia="Times New Roman" w:hAnsi="Times New Roman" w:cs="Times New Roman"/>
          <w:szCs w:val="24"/>
          <w:lang w:eastAsia="hu-HU"/>
        </w:rPr>
        <w:t xml:space="preserve"> tartalmazza. </w:t>
      </w:r>
    </w:p>
    <w:p w14:paraId="0BB81C22" w14:textId="42B5C68E" w:rsidR="00091FF2" w:rsidRPr="00C51D89" w:rsidRDefault="00091FF2" w:rsidP="00091FF2">
      <w:pPr>
        <w:numPr>
          <w:ilvl w:val="1"/>
          <w:numId w:val="8"/>
        </w:numPr>
        <w:tabs>
          <w:tab w:val="clear" w:pos="502"/>
        </w:tabs>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Telepen</w:t>
      </w:r>
      <w:r w:rsidRPr="00C51D89">
        <w:rPr>
          <w:rFonts w:ascii="Times New Roman" w:eastAsia="Times New Roman" w:hAnsi="Times New Roman" w:cs="Times New Roman"/>
          <w:szCs w:val="24"/>
          <w:lang w:eastAsia="hu-HU"/>
        </w:rPr>
        <w:t xml:space="preserve"> nyújtott szolgáltatásokat és azok díjtételeit a</w:t>
      </w:r>
      <w:r w:rsidR="00C53A70">
        <w:rPr>
          <w:rFonts w:ascii="Times New Roman" w:eastAsia="Times New Roman" w:hAnsi="Times New Roman" w:cs="Times New Roman"/>
          <w:szCs w:val="24"/>
          <w:lang w:eastAsia="hu-HU"/>
        </w:rPr>
        <w:t>z önkormányzat</w:t>
      </w:r>
      <w:r w:rsidRPr="00C51D89">
        <w:rPr>
          <w:rFonts w:ascii="Times New Roman" w:eastAsia="Times New Roman" w:hAnsi="Times New Roman" w:cs="Times New Roman"/>
          <w:szCs w:val="24"/>
          <w:lang w:eastAsia="hu-HU"/>
        </w:rPr>
        <w:t xml:space="preserve"> honlapján közzé kell tenni.</w:t>
      </w:r>
    </w:p>
    <w:p w14:paraId="311C0E4F" w14:textId="77777777" w:rsidR="00990248" w:rsidRPr="00C51D89" w:rsidRDefault="00990248" w:rsidP="00990248">
      <w:pPr>
        <w:jc w:val="both"/>
        <w:rPr>
          <w:rFonts w:ascii="Times New Roman" w:eastAsia="Times New Roman" w:hAnsi="Times New Roman" w:cs="Times New Roman"/>
          <w:szCs w:val="24"/>
          <w:highlight w:val="yellow"/>
          <w:lang w:eastAsia="hu-HU"/>
        </w:rPr>
      </w:pPr>
    </w:p>
    <w:p w14:paraId="1C5DAAE4" w14:textId="77777777" w:rsidR="00C1267C" w:rsidRPr="00C51D89" w:rsidRDefault="00C1267C" w:rsidP="00990248">
      <w:pPr>
        <w:jc w:val="both"/>
        <w:rPr>
          <w:rFonts w:ascii="Times New Roman" w:eastAsia="Times New Roman" w:hAnsi="Times New Roman" w:cs="Times New Roman"/>
          <w:szCs w:val="24"/>
          <w:highlight w:val="yellow"/>
          <w:lang w:eastAsia="hu-HU"/>
        </w:rPr>
      </w:pPr>
    </w:p>
    <w:p w14:paraId="5071BD86"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III. fejezet</w:t>
      </w:r>
    </w:p>
    <w:p w14:paraId="3680AF92" w14:textId="77777777" w:rsidR="00990248" w:rsidRPr="00C51D89" w:rsidRDefault="00990248" w:rsidP="00990248">
      <w:pPr>
        <w:tabs>
          <w:tab w:val="num" w:pos="540"/>
        </w:tabs>
        <w:ind w:left="540" w:hanging="540"/>
        <w:jc w:val="center"/>
        <w:rPr>
          <w:rFonts w:ascii="Times New Roman" w:eastAsia="Times New Roman" w:hAnsi="Times New Roman" w:cs="Times New Roman"/>
          <w:b/>
          <w:szCs w:val="24"/>
          <w:lang w:eastAsia="hu-HU"/>
        </w:rPr>
      </w:pPr>
    </w:p>
    <w:p w14:paraId="01DC517B" w14:textId="77777777" w:rsidR="00990248" w:rsidRPr="00C51D89" w:rsidRDefault="00990248" w:rsidP="00990248">
      <w:pPr>
        <w:tabs>
          <w:tab w:val="num" w:pos="540"/>
        </w:tabs>
        <w:ind w:left="540" w:hanging="540"/>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Az állatok fogadásának, elhelyezésének és kiadásának rendje</w:t>
      </w:r>
    </w:p>
    <w:p w14:paraId="7C2E7C33" w14:textId="77777777" w:rsidR="00990248" w:rsidRPr="00C51D89" w:rsidRDefault="00990248" w:rsidP="00990248">
      <w:pPr>
        <w:jc w:val="both"/>
        <w:rPr>
          <w:rFonts w:ascii="Times New Roman" w:eastAsia="Times New Roman" w:hAnsi="Times New Roman" w:cs="Times New Roman"/>
          <w:szCs w:val="24"/>
          <w:lang w:eastAsia="hu-HU"/>
        </w:rPr>
      </w:pPr>
    </w:p>
    <w:p w14:paraId="1E5FAA4A" w14:textId="32AD2763"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Telepre</w:t>
      </w:r>
      <w:r w:rsidRPr="00C51D89">
        <w:rPr>
          <w:rFonts w:ascii="Times New Roman" w:eastAsia="Times New Roman" w:hAnsi="Times New Roman" w:cs="Times New Roman"/>
          <w:szCs w:val="24"/>
          <w:lang w:eastAsia="hu-HU"/>
        </w:rPr>
        <w:t xml:space="preserve"> bekerült állatokat az állatorvossal meg kell vizsgáltatni, szükség szerint a külső és belső parazitáktól mentesíteni, valamint védőoltásban kell részesíteni.</w:t>
      </w:r>
    </w:p>
    <w:p w14:paraId="5714A9BB"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állatokat állatfajonként elkülönítetten számozott kennelbe, ketrecben kell elhelyezni.</w:t>
      </w:r>
    </w:p>
    <w:p w14:paraId="4EC04466"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megfigyelés alatt álló állatok csak elkülönítve, külön ketrecben tarthatók.</w:t>
      </w:r>
    </w:p>
    <w:p w14:paraId="410CD240"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szabadban, udvaron a befogott állatokat még kötve sem lehet tartani.</w:t>
      </w:r>
    </w:p>
    <w:p w14:paraId="23EAA8E2"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Ismeretlen előéletű </w:t>
      </w:r>
      <w:r w:rsidR="00FA1560" w:rsidRPr="00C51D89">
        <w:rPr>
          <w:rFonts w:ascii="Times New Roman" w:eastAsia="Times New Roman" w:hAnsi="Times New Roman" w:cs="Times New Roman"/>
          <w:szCs w:val="24"/>
          <w:lang w:eastAsia="hu-HU"/>
        </w:rPr>
        <w:t>ebet</w:t>
      </w:r>
      <w:r w:rsidRPr="00C51D89">
        <w:rPr>
          <w:rFonts w:ascii="Times New Roman" w:eastAsia="Times New Roman" w:hAnsi="Times New Roman" w:cs="Times New Roman"/>
          <w:szCs w:val="24"/>
          <w:lang w:eastAsia="hu-HU"/>
        </w:rPr>
        <w:t xml:space="preserve"> és macskát legalább 14 napig elkülönítetten kell tartani az állategészségügyi előírások alapján.</w:t>
      </w:r>
    </w:p>
    <w:p w14:paraId="7C5DB273"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Ismeretlen előéletű állat csak 14 napos megfigyelés kedvező eredményének megállapítása, a szükséges védőoltások elvégzése, valamint az állatot azonosító elektronikus </w:t>
      </w:r>
      <w:proofErr w:type="spellStart"/>
      <w:r w:rsidRPr="00C51D89">
        <w:rPr>
          <w:rFonts w:ascii="Times New Roman" w:eastAsia="Times New Roman" w:hAnsi="Times New Roman" w:cs="Times New Roman"/>
          <w:szCs w:val="24"/>
          <w:lang w:eastAsia="hu-HU"/>
        </w:rPr>
        <w:t>transzponderrel</w:t>
      </w:r>
      <w:proofErr w:type="spellEnd"/>
      <w:r w:rsidRPr="00C51D89">
        <w:rPr>
          <w:rFonts w:ascii="Times New Roman" w:eastAsia="Times New Roman" w:hAnsi="Times New Roman" w:cs="Times New Roman"/>
          <w:szCs w:val="24"/>
          <w:lang w:eastAsia="hu-HU"/>
        </w:rPr>
        <w:t xml:space="preserve"> (bőr alá ültetett mikrochip) történő megjelölése után adható ki.</w:t>
      </w:r>
    </w:p>
    <w:p w14:paraId="3193E981"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állatok kiadása előtt a gyepmester köteles megállapítani, hogy a kiadás feltételei teljesültek-e.</w:t>
      </w:r>
    </w:p>
    <w:p w14:paraId="1271B9EE"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állat kiadásával kapcsolatos 3 példányos szerződésnek a következő adatokat kell tartalmaznia: </w:t>
      </w:r>
    </w:p>
    <w:p w14:paraId="2FF69E8D" w14:textId="77777777" w:rsidR="00990248" w:rsidRPr="00C51D89" w:rsidRDefault="00990248" w:rsidP="001B73F0">
      <w:pPr>
        <w:numPr>
          <w:ilvl w:val="1"/>
          <w:numId w:val="6"/>
        </w:numPr>
        <w:spacing w:before="40" w:after="40" w:line="259" w:lineRule="auto"/>
        <w:ind w:left="1276"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átvevő neve, címe,</w:t>
      </w:r>
    </w:p>
    <w:p w14:paraId="232D5ED1" w14:textId="77777777" w:rsidR="00990248" w:rsidRPr="00C51D89" w:rsidRDefault="00990248" w:rsidP="001B73F0">
      <w:pPr>
        <w:numPr>
          <w:ilvl w:val="1"/>
          <w:numId w:val="6"/>
        </w:numPr>
        <w:spacing w:before="40" w:after="40" w:line="259" w:lineRule="auto"/>
        <w:ind w:left="1276"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egészségügyi állapota,</w:t>
      </w:r>
    </w:p>
    <w:p w14:paraId="1E9B385E" w14:textId="77777777" w:rsidR="00990248" w:rsidRPr="00C51D89" w:rsidRDefault="00990248" w:rsidP="001B73F0">
      <w:pPr>
        <w:numPr>
          <w:ilvl w:val="1"/>
          <w:numId w:val="6"/>
        </w:numPr>
        <w:spacing w:before="40" w:after="40" w:line="259" w:lineRule="auto"/>
        <w:ind w:left="1276"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fajtája, faja, neme, színe, kora,</w:t>
      </w:r>
    </w:p>
    <w:p w14:paraId="43CE29B7" w14:textId="77777777" w:rsidR="00990248" w:rsidRPr="00C51D89" w:rsidRDefault="00990248" w:rsidP="001B73F0">
      <w:pPr>
        <w:numPr>
          <w:ilvl w:val="1"/>
          <w:numId w:val="6"/>
        </w:numPr>
        <w:spacing w:before="40" w:after="40" w:line="259" w:lineRule="auto"/>
        <w:ind w:left="1276"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védőoltás(ok) megnevezése, időpontja, az oltási bizonyítvány(ok) nyilvántartási száma,</w:t>
      </w:r>
    </w:p>
    <w:p w14:paraId="57233AD4" w14:textId="77777777" w:rsidR="00990248" w:rsidRPr="00C51D89" w:rsidRDefault="00990248" w:rsidP="001B73F0">
      <w:pPr>
        <w:numPr>
          <w:ilvl w:val="1"/>
          <w:numId w:val="6"/>
        </w:numPr>
        <w:spacing w:before="40" w:after="40" w:line="259" w:lineRule="auto"/>
        <w:ind w:left="1276"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azonosító elektronikus </w:t>
      </w:r>
      <w:proofErr w:type="spellStart"/>
      <w:r w:rsidRPr="00C51D89">
        <w:rPr>
          <w:rFonts w:ascii="Times New Roman" w:eastAsia="Times New Roman" w:hAnsi="Times New Roman" w:cs="Times New Roman"/>
          <w:szCs w:val="24"/>
          <w:lang w:eastAsia="hu-HU"/>
        </w:rPr>
        <w:t>transzponder</w:t>
      </w:r>
      <w:proofErr w:type="spellEnd"/>
      <w:r w:rsidRPr="00C51D89">
        <w:rPr>
          <w:rFonts w:ascii="Times New Roman" w:eastAsia="Times New Roman" w:hAnsi="Times New Roman" w:cs="Times New Roman"/>
          <w:szCs w:val="24"/>
          <w:lang w:eastAsia="hu-HU"/>
        </w:rPr>
        <w:t xml:space="preserve"> (bőr alá ültetett mikrochip) sorszáma,</w:t>
      </w:r>
    </w:p>
    <w:p w14:paraId="7D94BFB0" w14:textId="77777777" w:rsidR="00990248" w:rsidRPr="00C51D89" w:rsidRDefault="00990248" w:rsidP="001B73F0">
      <w:pPr>
        <w:numPr>
          <w:ilvl w:val="1"/>
          <w:numId w:val="6"/>
        </w:numPr>
        <w:spacing w:before="40" w:after="40" w:line="259" w:lineRule="auto"/>
        <w:ind w:left="1276"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lastRenderedPageBreak/>
        <w:t>az átvevő kötelezettség vállalása arra vonatkozóan, hogy az állat tartásáról, élelmezéséről és elhelyezéséről megfelelően (biológiai szükségleteknek megfelelően) gondoskodik.</w:t>
      </w:r>
    </w:p>
    <w:p w14:paraId="4E8AB9A0" w14:textId="77777777" w:rsidR="00990248" w:rsidRPr="00C51D89" w:rsidRDefault="00990248" w:rsidP="001B73F0">
      <w:pPr>
        <w:numPr>
          <w:ilvl w:val="0"/>
          <w:numId w:val="6"/>
        </w:numPr>
        <w:tabs>
          <w:tab w:val="clear" w:pos="360"/>
        </w:tabs>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kiadására vonatkozó szerződést (kérelmet és az elszállítás engedélyezését) az erre a célra rendszeresített nyomtatványok felhasználásával kell lebonyolítani.</w:t>
      </w:r>
    </w:p>
    <w:p w14:paraId="3AFFFE2D" w14:textId="77777777" w:rsidR="00990248" w:rsidRPr="00C51D89" w:rsidRDefault="00990248" w:rsidP="00990248">
      <w:pPr>
        <w:jc w:val="both"/>
        <w:rPr>
          <w:rFonts w:ascii="Times New Roman" w:eastAsia="Times New Roman" w:hAnsi="Times New Roman" w:cs="Times New Roman"/>
          <w:szCs w:val="24"/>
          <w:lang w:eastAsia="hu-HU"/>
        </w:rPr>
      </w:pPr>
    </w:p>
    <w:p w14:paraId="09C6D007" w14:textId="77777777" w:rsidR="00990248" w:rsidRPr="00C51D89" w:rsidRDefault="00990248" w:rsidP="00990248">
      <w:pPr>
        <w:jc w:val="both"/>
        <w:rPr>
          <w:rFonts w:ascii="Times New Roman" w:eastAsia="Times New Roman" w:hAnsi="Times New Roman" w:cs="Times New Roman"/>
          <w:szCs w:val="24"/>
          <w:lang w:eastAsia="hu-HU"/>
        </w:rPr>
      </w:pPr>
    </w:p>
    <w:p w14:paraId="2B27618E" w14:textId="77777777" w:rsidR="00990248" w:rsidRPr="00C51D89" w:rsidRDefault="00990248" w:rsidP="00990248">
      <w:pPr>
        <w:tabs>
          <w:tab w:val="left" w:pos="900"/>
        </w:tabs>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IV. fejezet</w:t>
      </w:r>
    </w:p>
    <w:p w14:paraId="20D6433A" w14:textId="77777777" w:rsidR="00990248" w:rsidRPr="00C51D89" w:rsidRDefault="00990248" w:rsidP="00990248">
      <w:pPr>
        <w:tabs>
          <w:tab w:val="left" w:pos="900"/>
        </w:tabs>
        <w:jc w:val="center"/>
        <w:rPr>
          <w:rFonts w:ascii="Times New Roman" w:eastAsia="Times New Roman" w:hAnsi="Times New Roman" w:cs="Times New Roman"/>
          <w:b/>
          <w:szCs w:val="24"/>
          <w:lang w:eastAsia="hu-HU"/>
        </w:rPr>
      </w:pPr>
    </w:p>
    <w:p w14:paraId="56DDDC37" w14:textId="7F76BEAF" w:rsidR="00990248" w:rsidRPr="00C51D89" w:rsidRDefault="00990248" w:rsidP="00990248">
      <w:pPr>
        <w:tabs>
          <w:tab w:val="left" w:pos="900"/>
        </w:tabs>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 xml:space="preserve">A </w:t>
      </w:r>
      <w:r w:rsidR="00C53A70">
        <w:rPr>
          <w:rFonts w:ascii="Times New Roman" w:eastAsia="Times New Roman" w:hAnsi="Times New Roman" w:cs="Times New Roman"/>
          <w:b/>
          <w:szCs w:val="24"/>
          <w:lang w:eastAsia="hu-HU"/>
        </w:rPr>
        <w:t>Telepen</w:t>
      </w:r>
      <w:r w:rsidRPr="00C51D89">
        <w:rPr>
          <w:rFonts w:ascii="Times New Roman" w:eastAsia="Times New Roman" w:hAnsi="Times New Roman" w:cs="Times New Roman"/>
          <w:b/>
          <w:szCs w:val="24"/>
          <w:lang w:eastAsia="hu-HU"/>
        </w:rPr>
        <w:t xml:space="preserve"> elhelyezett állatok nyilvántartása</w:t>
      </w:r>
    </w:p>
    <w:p w14:paraId="18560326" w14:textId="77777777" w:rsidR="00990248" w:rsidRPr="00C51D89" w:rsidRDefault="00990248" w:rsidP="00990248">
      <w:pPr>
        <w:tabs>
          <w:tab w:val="left" w:pos="900"/>
        </w:tabs>
        <w:jc w:val="both"/>
        <w:rPr>
          <w:rFonts w:ascii="Times New Roman" w:eastAsia="Times New Roman" w:hAnsi="Times New Roman" w:cs="Times New Roman"/>
          <w:szCs w:val="24"/>
          <w:lang w:eastAsia="hu-HU"/>
        </w:rPr>
      </w:pPr>
    </w:p>
    <w:p w14:paraId="36C38220" w14:textId="707BAAF4" w:rsidR="00990248" w:rsidRPr="00C51D89" w:rsidRDefault="00990248" w:rsidP="007346C0">
      <w:pPr>
        <w:numPr>
          <w:ilvl w:val="0"/>
          <w:numId w:val="7"/>
        </w:numPr>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Telepen</w:t>
      </w:r>
      <w:r w:rsidRPr="00C51D89">
        <w:rPr>
          <w:rFonts w:ascii="Times New Roman" w:eastAsia="Times New Roman" w:hAnsi="Times New Roman" w:cs="Times New Roman"/>
          <w:szCs w:val="24"/>
          <w:lang w:eastAsia="hu-HU"/>
        </w:rPr>
        <w:t xml:space="preserve"> elhelyezett minden állatról (eb, macska) – a bekerülés sorrendjében – sorszámmal ellátott nyilvántartást kell azonnal, napra készen kiállítani</w:t>
      </w:r>
      <w:r w:rsidR="00D005F3"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xml:space="preserve"> és azon az állatokkal kapcsolatos jelentős adatokat és eseményeket folyamatosan fel kell tüntetni.</w:t>
      </w:r>
    </w:p>
    <w:p w14:paraId="0563DDBF" w14:textId="77777777" w:rsidR="00990248" w:rsidRPr="00C51D89" w:rsidRDefault="00990248" w:rsidP="007346C0">
      <w:pPr>
        <w:numPr>
          <w:ilvl w:val="0"/>
          <w:numId w:val="7"/>
        </w:numPr>
        <w:spacing w:before="40" w:after="40" w:line="259" w:lineRule="auto"/>
        <w:ind w:left="567" w:hanging="56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rendszeresített nyilvántartási kartonon az alábbi adatokat (bejegyzéseket) kell felvezetni: </w:t>
      </w:r>
    </w:p>
    <w:p w14:paraId="633E8CE0"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color w:val="000000"/>
          <w:szCs w:val="24"/>
          <w:lang w:eastAsia="hu-HU"/>
        </w:rPr>
      </w:pPr>
      <w:r w:rsidRPr="00C51D89">
        <w:rPr>
          <w:rFonts w:ascii="Times New Roman" w:eastAsia="Times New Roman" w:hAnsi="Times New Roman" w:cs="Times New Roman"/>
          <w:color w:val="000000"/>
          <w:szCs w:val="24"/>
          <w:lang w:eastAsia="hu-HU"/>
        </w:rPr>
        <w:t>a ketrec, kennel számát,</w:t>
      </w:r>
    </w:p>
    <w:p w14:paraId="71AF58D2"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állat faját, fajtáját, </w:t>
      </w:r>
    </w:p>
    <w:p w14:paraId="6EEF5C42"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nemét,</w:t>
      </w:r>
    </w:p>
    <w:p w14:paraId="6FB34670"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állat színét, megkülönböztető jegyeit, </w:t>
      </w:r>
    </w:p>
    <w:p w14:paraId="4BA21745"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körülbelüli életkorát,</w:t>
      </w:r>
    </w:p>
    <w:p w14:paraId="24639127" w14:textId="77777777" w:rsidR="00990248" w:rsidRPr="00C51D89" w:rsidRDefault="00D005F3"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állat </w:t>
      </w:r>
      <w:r w:rsidR="00990248" w:rsidRPr="00C51D89">
        <w:rPr>
          <w:rFonts w:ascii="Times New Roman" w:eastAsia="Times New Roman" w:hAnsi="Times New Roman" w:cs="Times New Roman"/>
          <w:szCs w:val="24"/>
          <w:lang w:eastAsia="hu-HU"/>
        </w:rPr>
        <w:t>bekerülési idejét (év, hó, nap, óra),</w:t>
      </w:r>
    </w:p>
    <w:p w14:paraId="1AC44BE7"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kitől került be az állat,</w:t>
      </w:r>
    </w:p>
    <w:p w14:paraId="77A0A260"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honnan került be az állat,</w:t>
      </w:r>
    </w:p>
    <w:p w14:paraId="68822553"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tulajdonos neve, címe (aki kérte az elszállítást), </w:t>
      </w:r>
    </w:p>
    <w:p w14:paraId="63DEC315"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megtalálás helye, körülményei,</w:t>
      </w:r>
    </w:p>
    <w:p w14:paraId="73EEE5FA"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azonosító elektronikus </w:t>
      </w:r>
      <w:proofErr w:type="spellStart"/>
      <w:r w:rsidRPr="00C51D89">
        <w:rPr>
          <w:rFonts w:ascii="Times New Roman" w:eastAsia="Times New Roman" w:hAnsi="Times New Roman" w:cs="Times New Roman"/>
          <w:szCs w:val="24"/>
          <w:lang w:eastAsia="hu-HU"/>
        </w:rPr>
        <w:t>transzponderrel</w:t>
      </w:r>
      <w:proofErr w:type="spellEnd"/>
      <w:r w:rsidRPr="00C51D89">
        <w:rPr>
          <w:rFonts w:ascii="Times New Roman" w:eastAsia="Times New Roman" w:hAnsi="Times New Roman" w:cs="Times New Roman"/>
          <w:szCs w:val="24"/>
          <w:lang w:eastAsia="hu-HU"/>
        </w:rPr>
        <w:t xml:space="preserve"> (bőr alá ültetett mikrochip) rendelkező állat esetén annak sorszáma,</w:t>
      </w:r>
    </w:p>
    <w:p w14:paraId="2EF9907F" w14:textId="77777777" w:rsidR="00990248" w:rsidRPr="00C51D89" w:rsidRDefault="00D005F3"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990248" w:rsidRPr="00C51D89">
        <w:rPr>
          <w:rFonts w:ascii="Times New Roman" w:eastAsia="Times New Roman" w:hAnsi="Times New Roman" w:cs="Times New Roman"/>
          <w:szCs w:val="24"/>
          <w:lang w:eastAsia="hu-HU"/>
        </w:rPr>
        <w:t xml:space="preserve">megfigyelés kezdete, </w:t>
      </w:r>
    </w:p>
    <w:p w14:paraId="37292889"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megfigyelés utolsó időpontja, </w:t>
      </w:r>
    </w:p>
    <w:p w14:paraId="4104E5CA"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diagnózis, gyógykezelés,</w:t>
      </w:r>
    </w:p>
    <w:p w14:paraId="73F03DF0"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felhasznált gyógyszer, oltóanyag,</w:t>
      </w:r>
    </w:p>
    <w:p w14:paraId="62850BEF"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oltás(ok) dátuma,</w:t>
      </w:r>
    </w:p>
    <w:p w14:paraId="2527B175"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állat egyedi nyilvántartási száma, </w:t>
      </w:r>
    </w:p>
    <w:p w14:paraId="7ECFA2FA"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állat kiadásának ideje, kiadást végző megnevezése, aláírása, </w:t>
      </w:r>
    </w:p>
    <w:p w14:paraId="7EAC49FA" w14:textId="77777777" w:rsidR="00990248" w:rsidRPr="00C51D89" w:rsidRDefault="00D005F3"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w:t>
      </w:r>
      <w:r w:rsidR="00990248" w:rsidRPr="00C51D89">
        <w:rPr>
          <w:rFonts w:ascii="Times New Roman" w:eastAsia="Times New Roman" w:hAnsi="Times New Roman" w:cs="Times New Roman"/>
          <w:szCs w:val="24"/>
          <w:lang w:eastAsia="hu-HU"/>
        </w:rPr>
        <w:t>átvevő neve, címe,</w:t>
      </w:r>
    </w:p>
    <w:p w14:paraId="329EF116"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átvevő nyilatkozata arra vonatkozóan, hogy hol fogja tartani az állatot, és betartja az érvényben lévő állatvédelmi rendelkezéseket, </w:t>
      </w:r>
    </w:p>
    <w:p w14:paraId="169396D0"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engedély ügyiratszáma,</w:t>
      </w:r>
    </w:p>
    <w:p w14:paraId="370D576B"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elhullásának ideje, oka,</w:t>
      </w:r>
    </w:p>
    <w:p w14:paraId="15DF8402" w14:textId="77777777" w:rsidR="00990248" w:rsidRPr="00C51D89" w:rsidRDefault="00990248" w:rsidP="007346C0">
      <w:pPr>
        <w:numPr>
          <w:ilvl w:val="1"/>
          <w:numId w:val="7"/>
        </w:numPr>
        <w:spacing w:line="259" w:lineRule="auto"/>
        <w:ind w:left="1418"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egyéb megjegyzések.</w:t>
      </w:r>
    </w:p>
    <w:p w14:paraId="3AD7F5ED" w14:textId="77777777" w:rsidR="00990248" w:rsidRPr="00C51D89" w:rsidRDefault="00990248" w:rsidP="00990248">
      <w:pPr>
        <w:jc w:val="both"/>
        <w:rPr>
          <w:rFonts w:ascii="Times New Roman" w:eastAsia="Times New Roman" w:hAnsi="Times New Roman" w:cs="Times New Roman"/>
          <w:szCs w:val="24"/>
          <w:lang w:eastAsia="hu-HU"/>
        </w:rPr>
      </w:pPr>
    </w:p>
    <w:p w14:paraId="0A025D97" w14:textId="77777777" w:rsidR="006C09F3" w:rsidRPr="00C51D89" w:rsidRDefault="006C09F3" w:rsidP="00990248">
      <w:pPr>
        <w:jc w:val="both"/>
        <w:rPr>
          <w:rFonts w:ascii="Times New Roman" w:eastAsia="Times New Roman" w:hAnsi="Times New Roman" w:cs="Times New Roman"/>
          <w:szCs w:val="24"/>
          <w:lang w:eastAsia="hu-HU"/>
        </w:rPr>
      </w:pPr>
    </w:p>
    <w:p w14:paraId="17CD3131"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V. fejezet</w:t>
      </w:r>
    </w:p>
    <w:p w14:paraId="35E4D548" w14:textId="77777777" w:rsidR="001B73F0" w:rsidRPr="00C51D89" w:rsidRDefault="001B73F0" w:rsidP="00990248">
      <w:pPr>
        <w:tabs>
          <w:tab w:val="num" w:pos="540"/>
        </w:tabs>
        <w:jc w:val="center"/>
        <w:rPr>
          <w:rFonts w:ascii="Times New Roman" w:eastAsia="Times New Roman" w:hAnsi="Times New Roman" w:cs="Times New Roman"/>
          <w:szCs w:val="24"/>
          <w:lang w:eastAsia="hu-HU"/>
        </w:rPr>
      </w:pPr>
    </w:p>
    <w:p w14:paraId="26D6F2A4" w14:textId="77777777" w:rsidR="00990248" w:rsidRPr="00C51D89" w:rsidRDefault="00990248" w:rsidP="00990248">
      <w:pPr>
        <w:tabs>
          <w:tab w:val="num" w:pos="540"/>
        </w:tabs>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A Gyepmesterek</w:t>
      </w:r>
      <w:r w:rsidR="00D005F3" w:rsidRPr="00C51D89">
        <w:rPr>
          <w:rFonts w:ascii="Times New Roman" w:eastAsia="Times New Roman" w:hAnsi="Times New Roman" w:cs="Times New Roman"/>
          <w:b/>
          <w:szCs w:val="24"/>
          <w:lang w:eastAsia="hu-HU"/>
        </w:rPr>
        <w:t xml:space="preserve"> feladatai</w:t>
      </w:r>
    </w:p>
    <w:p w14:paraId="1F273BFF" w14:textId="77777777" w:rsidR="00990248" w:rsidRPr="00C51D89" w:rsidRDefault="00990248" w:rsidP="00990248">
      <w:pPr>
        <w:jc w:val="both"/>
        <w:rPr>
          <w:rFonts w:ascii="Times New Roman" w:eastAsia="Times New Roman" w:hAnsi="Times New Roman" w:cs="Times New Roman"/>
          <w:szCs w:val="24"/>
          <w:lang w:eastAsia="hu-HU"/>
        </w:rPr>
      </w:pPr>
    </w:p>
    <w:p w14:paraId="3F3564E0"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 Telepen lévő állatok szakszerű, az előírásoknak megfelelő elhelyezéséről, gondozásáról, ápolásáról, élelmezéséről (etetés, friss vízzel való ellátás), egészségük megóvásáról, a telep (ketrecek, udvar) napi tisztántartásáról, fertőtlenítéséről.</w:t>
      </w:r>
    </w:p>
    <w:p w14:paraId="7E6BCAE6"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lastRenderedPageBreak/>
        <w:t xml:space="preserve">A város közigazgatási területén belül begyűjti a közterületen elhullott </w:t>
      </w:r>
      <w:r w:rsidR="00D005F3" w:rsidRPr="00C51D89">
        <w:rPr>
          <w:rFonts w:ascii="Times New Roman" w:eastAsia="Times New Roman" w:hAnsi="Times New Roman" w:cs="Times New Roman"/>
          <w:szCs w:val="24"/>
          <w:lang w:eastAsia="hu-HU"/>
        </w:rPr>
        <w:t>eb</w:t>
      </w:r>
      <w:r w:rsidRPr="00C51D89">
        <w:rPr>
          <w:rFonts w:ascii="Times New Roman" w:eastAsia="Times New Roman" w:hAnsi="Times New Roman" w:cs="Times New Roman"/>
          <w:szCs w:val="24"/>
          <w:lang w:eastAsia="hu-HU"/>
        </w:rPr>
        <w:t>, macska és egyéb állati tetemeket, gondoskodik az ártalmatlanná tételről.</w:t>
      </w:r>
    </w:p>
    <w:p w14:paraId="0853DE7B"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 város belterületén a kóbor ebek befogásáról lakossági bejelentések, közterület-felügyelői jelzések alapján.</w:t>
      </w:r>
    </w:p>
    <w:p w14:paraId="148AD127"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Lehetőség szerint megkísérli a befogott ebek gazdáinak felkutatását és értesítését, majd jelentkezése esetén részére – a szállítási költségek megtérítése, valamint kötelező oltás, mikrochip számának igazolása ellenében – az ebet kiadja. Amennyiben a gazda nyilatkozata szerint az állat 365 napon belül nem részesült védőoltásban, úgy gondoskodik – a tulajdonos költségére – az eb veszettség elleni </w:t>
      </w:r>
      <w:proofErr w:type="spellStart"/>
      <w:r w:rsidRPr="00C51D89">
        <w:rPr>
          <w:rFonts w:ascii="Times New Roman" w:eastAsia="Times New Roman" w:hAnsi="Times New Roman" w:cs="Times New Roman"/>
          <w:szCs w:val="24"/>
          <w:lang w:eastAsia="hu-HU"/>
        </w:rPr>
        <w:t>beoltatásáról</w:t>
      </w:r>
      <w:proofErr w:type="spellEnd"/>
      <w:r w:rsidRPr="00C51D89">
        <w:rPr>
          <w:rFonts w:ascii="Times New Roman" w:eastAsia="Times New Roman" w:hAnsi="Times New Roman" w:cs="Times New Roman"/>
          <w:szCs w:val="24"/>
          <w:lang w:eastAsia="hu-HU"/>
        </w:rPr>
        <w:t xml:space="preserve">, </w:t>
      </w:r>
      <w:proofErr w:type="spellStart"/>
      <w:r w:rsidRPr="00C51D89">
        <w:rPr>
          <w:rFonts w:ascii="Times New Roman" w:eastAsia="Times New Roman" w:hAnsi="Times New Roman" w:cs="Times New Roman"/>
          <w:szCs w:val="24"/>
          <w:lang w:eastAsia="hu-HU"/>
        </w:rPr>
        <w:t>mikrochippel</w:t>
      </w:r>
      <w:proofErr w:type="spellEnd"/>
      <w:r w:rsidRPr="00C51D89">
        <w:rPr>
          <w:rFonts w:ascii="Times New Roman" w:eastAsia="Times New Roman" w:hAnsi="Times New Roman" w:cs="Times New Roman"/>
          <w:szCs w:val="24"/>
          <w:lang w:eastAsia="hu-HU"/>
        </w:rPr>
        <w:t xml:space="preserve"> történő megjelöléséről, valamint féregtelenítő kezelésben való részesítéséről.</w:t>
      </w:r>
    </w:p>
    <w:p w14:paraId="2C868F0C" w14:textId="32A7B706"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322222">
        <w:rPr>
          <w:rFonts w:ascii="Times New Roman" w:eastAsia="Times New Roman" w:hAnsi="Times New Roman" w:cs="Times New Roman"/>
          <w:szCs w:val="24"/>
          <w:lang w:eastAsia="hu-HU"/>
        </w:rPr>
        <w:t>re</w:t>
      </w:r>
      <w:r w:rsidRPr="00C51D89">
        <w:rPr>
          <w:rFonts w:ascii="Times New Roman" w:eastAsia="Times New Roman" w:hAnsi="Times New Roman" w:cs="Times New Roman"/>
          <w:szCs w:val="24"/>
          <w:lang w:eastAsia="hu-HU"/>
        </w:rPr>
        <w:t xml:space="preserve"> bekerült állatokat az állatorvossal megvizsgáltatja.     </w:t>
      </w:r>
    </w:p>
    <w:p w14:paraId="412A9CF2"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 megfigyelés alatt álló állatok külön ketrecben való tartásáról.</w:t>
      </w:r>
    </w:p>
    <w:p w14:paraId="1AD3C4BC" w14:textId="77777777" w:rsidR="00990248" w:rsidRPr="00C51D89" w:rsidRDefault="00D005F3"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i</w:t>
      </w:r>
      <w:r w:rsidR="00990248" w:rsidRPr="00C51D89">
        <w:rPr>
          <w:rFonts w:ascii="Times New Roman" w:eastAsia="Times New Roman" w:hAnsi="Times New Roman" w:cs="Times New Roman"/>
          <w:szCs w:val="24"/>
          <w:lang w:eastAsia="hu-HU"/>
        </w:rPr>
        <w:t xml:space="preserve">smeretlen előéletű </w:t>
      </w:r>
      <w:r w:rsidRPr="00C51D89">
        <w:rPr>
          <w:rFonts w:ascii="Times New Roman" w:eastAsia="Times New Roman" w:hAnsi="Times New Roman" w:cs="Times New Roman"/>
          <w:szCs w:val="24"/>
          <w:lang w:eastAsia="hu-HU"/>
        </w:rPr>
        <w:t>ebet</w:t>
      </w:r>
      <w:r w:rsidR="00990248" w:rsidRPr="00C51D89">
        <w:rPr>
          <w:rFonts w:ascii="Times New Roman" w:eastAsia="Times New Roman" w:hAnsi="Times New Roman" w:cs="Times New Roman"/>
          <w:szCs w:val="24"/>
          <w:lang w:eastAsia="hu-HU"/>
        </w:rPr>
        <w:t xml:space="preserve"> és macskát legalább 14 napig elkülönítetten tartja, az állategészségügyi előírások alapján, elhelyezésüket, ellátásukat és őrzésüket a jogszabályban meghatározott feltételekkel biztosítja.</w:t>
      </w:r>
    </w:p>
    <w:p w14:paraId="492F2B73"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hatóságok által jogerősen elkobzott ebeket elszállítja, azokat átveszi.</w:t>
      </w:r>
    </w:p>
    <w:p w14:paraId="31A2BBBC"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állategészségügyi hatóság rendelkezésére gondoskodik az embert mart, veszettség szempontjából aggályos eb és macska 14 napos megfigyeléséről, valamint az embert mart, veszettségre, veszettség fertőzöttségre gyanús eb és macska 90 napos hatósági megfigyeléséről az állategészségügyi előírások betartásával.</w:t>
      </w:r>
    </w:p>
    <w:p w14:paraId="4B08F6C9"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Telepen elhullott, vagy oda a város területéről beszállított eb és macska tetem (állati hulladék) ártalmatlanná tételét a </w:t>
      </w:r>
      <w:r w:rsidR="001B73F0" w:rsidRPr="00C51D89">
        <w:rPr>
          <w:rFonts w:ascii="Times New Roman" w:eastAsia="Times New Roman" w:hAnsi="Times New Roman" w:cs="Times New Roman"/>
          <w:szCs w:val="24"/>
          <w:lang w:eastAsia="hu-HU"/>
        </w:rPr>
        <w:t>Polgármesteri Hivatal</w:t>
      </w:r>
      <w:r w:rsidR="007D5DAE" w:rsidRPr="00C51D89">
        <w:rPr>
          <w:rFonts w:ascii="Times New Roman" w:eastAsia="Times New Roman" w:hAnsi="Times New Roman" w:cs="Times New Roman"/>
          <w:szCs w:val="24"/>
          <w:lang w:eastAsia="hu-HU"/>
        </w:rPr>
        <w:t>l</w:t>
      </w:r>
      <w:r w:rsidR="001B73F0" w:rsidRPr="00C51D89">
        <w:rPr>
          <w:rFonts w:ascii="Times New Roman" w:eastAsia="Times New Roman" w:hAnsi="Times New Roman" w:cs="Times New Roman"/>
          <w:szCs w:val="24"/>
          <w:lang w:eastAsia="hu-HU"/>
        </w:rPr>
        <w:t xml:space="preserve">al </w:t>
      </w:r>
      <w:r w:rsidRPr="00C51D89">
        <w:rPr>
          <w:rFonts w:ascii="Times New Roman" w:eastAsia="Times New Roman" w:hAnsi="Times New Roman" w:cs="Times New Roman"/>
          <w:szCs w:val="24"/>
          <w:lang w:eastAsia="hu-HU"/>
        </w:rPr>
        <w:t>szerződéses jogviszonyban álló, a tevékenység végzéséhez szükséges engedéllyel rendelkező szolgáltatóval elvégezteti.</w:t>
      </w:r>
    </w:p>
    <w:p w14:paraId="31F04E8B"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az állatok oltásra vagy gyógykezelésre történő előkészítéséről.</w:t>
      </w:r>
    </w:p>
    <w:p w14:paraId="6B01F5F2"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 rendről, tisztaságról és a fertőtlenítések elvégzéséről.</w:t>
      </w:r>
    </w:p>
    <w:p w14:paraId="454541BF"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Ebzárlat idején az illetékes állatorvos által megállapított időközökben a zárlat alatt álló területet köteles bejárni, a gazdátlanul kóborló ebeket köteles befogni.</w:t>
      </w:r>
    </w:p>
    <w:p w14:paraId="0CF8078B"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Ügyfélfogadási idő alatt a Telepen a látogatókat fogad</w:t>
      </w:r>
      <w:r w:rsidR="007D5DAE" w:rsidRPr="00C51D89">
        <w:rPr>
          <w:rFonts w:ascii="Times New Roman" w:eastAsia="Times New Roman" w:hAnsi="Times New Roman" w:cs="Times New Roman"/>
          <w:szCs w:val="24"/>
          <w:lang w:eastAsia="hu-HU"/>
        </w:rPr>
        <w:t>ja</w:t>
      </w:r>
      <w:r w:rsidRPr="00C51D89">
        <w:rPr>
          <w:rFonts w:ascii="Times New Roman" w:eastAsia="Times New Roman" w:hAnsi="Times New Roman" w:cs="Times New Roman"/>
          <w:szCs w:val="24"/>
          <w:lang w:eastAsia="hu-HU"/>
        </w:rPr>
        <w:t>, részükre a szükséges tájékoztatást, felvilágosítást megad</w:t>
      </w:r>
      <w:r w:rsidR="007D5DAE" w:rsidRPr="00C51D89">
        <w:rPr>
          <w:rFonts w:ascii="Times New Roman" w:eastAsia="Times New Roman" w:hAnsi="Times New Roman" w:cs="Times New Roman"/>
          <w:szCs w:val="24"/>
          <w:lang w:eastAsia="hu-HU"/>
        </w:rPr>
        <w:t>ja</w:t>
      </w:r>
      <w:r w:rsidRPr="00C51D89">
        <w:rPr>
          <w:rFonts w:ascii="Times New Roman" w:eastAsia="Times New Roman" w:hAnsi="Times New Roman" w:cs="Times New Roman"/>
          <w:szCs w:val="24"/>
          <w:lang w:eastAsia="hu-HU"/>
        </w:rPr>
        <w:t>.</w:t>
      </w:r>
    </w:p>
    <w:p w14:paraId="22461A18"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Részt vesz az állatok gazdához való közvetítésében.</w:t>
      </w:r>
    </w:p>
    <w:p w14:paraId="7663BFD7"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állatok kiadása előtt az állatorvossal együtt megállapítja, hogy megvannak-e a kiadás feltételei.</w:t>
      </w:r>
    </w:p>
    <w:p w14:paraId="6BC392FD"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Ismeretlen előéletű állatot csak 14 napos megfigyelés kedvező eredményének megállapítása, valamint a szükséges védőoltások elvégzése után, az állatot azonosító elektronikus </w:t>
      </w:r>
      <w:proofErr w:type="spellStart"/>
      <w:r w:rsidRPr="00C51D89">
        <w:rPr>
          <w:rFonts w:ascii="Times New Roman" w:eastAsia="Times New Roman" w:hAnsi="Times New Roman" w:cs="Times New Roman"/>
          <w:szCs w:val="24"/>
          <w:lang w:eastAsia="hu-HU"/>
        </w:rPr>
        <w:t>transzponderrel</w:t>
      </w:r>
      <w:proofErr w:type="spellEnd"/>
      <w:r w:rsidRPr="00C51D89">
        <w:rPr>
          <w:rFonts w:ascii="Times New Roman" w:eastAsia="Times New Roman" w:hAnsi="Times New Roman" w:cs="Times New Roman"/>
          <w:szCs w:val="24"/>
          <w:lang w:eastAsia="hu-HU"/>
        </w:rPr>
        <w:t xml:space="preserve"> (bőr alá ültetett mikrochip) történő megjelölése után szerződéssel ad ki.</w:t>
      </w:r>
    </w:p>
    <w:p w14:paraId="48EAE5BA" w14:textId="77777777" w:rsidR="007D5DAE"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állat kiadására vonatkozó kérelmet és az elszállítás engedélyezését az erre a célra rendszeresített nyomtatványok felhasználásával bonyolítja le.</w:t>
      </w:r>
    </w:p>
    <w:p w14:paraId="767BE71C"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város közigazgatási területén a tulajdonos által </w:t>
      </w:r>
      <w:proofErr w:type="spellStart"/>
      <w:r w:rsidRPr="00C51D89">
        <w:rPr>
          <w:rFonts w:ascii="Times New Roman" w:eastAsia="Times New Roman" w:hAnsi="Times New Roman" w:cs="Times New Roman"/>
          <w:szCs w:val="24"/>
          <w:lang w:eastAsia="hu-HU"/>
        </w:rPr>
        <w:t>továbbtartani</w:t>
      </w:r>
      <w:proofErr w:type="spellEnd"/>
      <w:r w:rsidRPr="00C51D89">
        <w:rPr>
          <w:rFonts w:ascii="Times New Roman" w:eastAsia="Times New Roman" w:hAnsi="Times New Roman" w:cs="Times New Roman"/>
          <w:szCs w:val="24"/>
          <w:lang w:eastAsia="hu-HU"/>
        </w:rPr>
        <w:t xml:space="preserve"> nem szándékozott ebet, macskát lemondó nyilatkozat ellenében átveszi.</w:t>
      </w:r>
    </w:p>
    <w:p w14:paraId="0A5E1583"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color w:val="000000"/>
          <w:szCs w:val="24"/>
          <w:lang w:eastAsia="hu-HU"/>
        </w:rPr>
      </w:pPr>
      <w:r w:rsidRPr="00C51D89">
        <w:rPr>
          <w:rFonts w:ascii="Times New Roman" w:eastAsia="Times New Roman" w:hAnsi="Times New Roman" w:cs="Times New Roman"/>
          <w:color w:val="000000"/>
          <w:szCs w:val="24"/>
          <w:lang w:eastAsia="hu-HU"/>
        </w:rPr>
        <w:t>Gondoskodik az állateledel szakszerű tárolásáról, takarékos felhasználásáról.</w:t>
      </w:r>
    </w:p>
    <w:p w14:paraId="566BEB46"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Rendkívüli esemény bekövetkezése esetén értesíti </w:t>
      </w:r>
      <w:r w:rsidR="007D5DAE" w:rsidRPr="00C51D89">
        <w:rPr>
          <w:rFonts w:ascii="Times New Roman" w:eastAsia="Times New Roman" w:hAnsi="Times New Roman" w:cs="Times New Roman"/>
          <w:szCs w:val="24"/>
          <w:lang w:eastAsia="hu-HU"/>
        </w:rPr>
        <w:t>a Hatósági Osztály vezetőjét</w:t>
      </w:r>
      <w:r w:rsidRPr="00C51D89">
        <w:rPr>
          <w:rFonts w:ascii="Times New Roman" w:eastAsia="Times New Roman" w:hAnsi="Times New Roman" w:cs="Times New Roman"/>
          <w:szCs w:val="24"/>
          <w:lang w:eastAsia="hu-HU"/>
        </w:rPr>
        <w:t xml:space="preserve"> vagy </w:t>
      </w:r>
      <w:r w:rsidR="007D5DAE" w:rsidRPr="00C51D89">
        <w:rPr>
          <w:rFonts w:ascii="Times New Roman" w:eastAsia="Times New Roman" w:hAnsi="Times New Roman" w:cs="Times New Roman"/>
          <w:szCs w:val="24"/>
          <w:lang w:eastAsia="hu-HU"/>
        </w:rPr>
        <w:t xml:space="preserve">a Közterület-felügyelet irodavezetőjét, </w:t>
      </w:r>
      <w:r w:rsidRPr="00C51D89">
        <w:rPr>
          <w:rFonts w:ascii="Times New Roman" w:eastAsia="Times New Roman" w:hAnsi="Times New Roman" w:cs="Times New Roman"/>
          <w:szCs w:val="24"/>
          <w:lang w:eastAsia="hu-HU"/>
        </w:rPr>
        <w:t>és haladéktalanul végrehajtja az ilyen esetekre előírt feladatokat (pl.: tűzoltók, mentők, rendőrség értesítése).</w:t>
      </w:r>
    </w:p>
    <w:p w14:paraId="052DCE79" w14:textId="6B7D2455"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Ellátja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telephelyén a munka</w:t>
      </w:r>
      <w:r w:rsidR="001B73F0"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tűz- és környezetvédelemmel kapcsolatos feladatokat.</w:t>
      </w:r>
    </w:p>
    <w:p w14:paraId="4956BCF7"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 veszélyes hulladékok mennyiségének méréséről, nyilvántartásáról, tárolásáról azok megsemmisítéséig.</w:t>
      </w:r>
    </w:p>
    <w:p w14:paraId="1F9C34BC" w14:textId="41D7E155"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lastRenderedPageBreak/>
        <w:t xml:space="preserve">Figyelemmel kíséri és jelzi a </w:t>
      </w:r>
      <w:r w:rsidR="00C53A70">
        <w:rPr>
          <w:rFonts w:ascii="Times New Roman" w:eastAsia="Times New Roman" w:hAnsi="Times New Roman" w:cs="Times New Roman"/>
          <w:szCs w:val="24"/>
          <w:lang w:eastAsia="hu-HU"/>
        </w:rPr>
        <w:t>Telep</w:t>
      </w:r>
      <w:r w:rsidR="00322222">
        <w:rPr>
          <w:rFonts w:ascii="Times New Roman" w:eastAsia="Times New Roman" w:hAnsi="Times New Roman" w:cs="Times New Roman"/>
          <w:szCs w:val="24"/>
          <w:lang w:eastAsia="hu-HU"/>
        </w:rPr>
        <w:t>en</w:t>
      </w:r>
      <w:r w:rsidRPr="00C51D89">
        <w:rPr>
          <w:rFonts w:ascii="Times New Roman" w:eastAsia="Times New Roman" w:hAnsi="Times New Roman" w:cs="Times New Roman"/>
          <w:szCs w:val="24"/>
          <w:lang w:eastAsia="hu-HU"/>
        </w:rPr>
        <w:t xml:space="preserve"> lévő eszközök, berendezései tárgyak meghibásodását, gondoskodik az elhelyezett állatok biztonságáról, az anyagi javak megőrzéséről, takarékos és szakszerű használatáról.</w:t>
      </w:r>
    </w:p>
    <w:p w14:paraId="469FE471" w14:textId="530C0C1E"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Ellátja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működésével kapcsolatos adminisztrációs feladatokat, naprakészen vezeti az előírt nyomtatványokat, nyilvántartásokat.</w:t>
      </w:r>
    </w:p>
    <w:p w14:paraId="7F0B9C36"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Naponta vezeti a menetlevelet.</w:t>
      </w:r>
    </w:p>
    <w:p w14:paraId="7B74C9A9"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beszerzett és adományként kapott állateledelekről naprakész nyilvántartást vezet.</w:t>
      </w:r>
    </w:p>
    <w:p w14:paraId="4A6956F3"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Telepen elhelyezett minden állatról (eb, macska) – a Telepre kerülés sorrendjében – sorszámmal ellátott nyilvántartást vezet, </w:t>
      </w:r>
      <w:r w:rsidR="007D5DAE" w:rsidRPr="00C51D89">
        <w:rPr>
          <w:rFonts w:ascii="Times New Roman" w:eastAsia="Times New Roman" w:hAnsi="Times New Roman" w:cs="Times New Roman"/>
          <w:szCs w:val="24"/>
          <w:lang w:eastAsia="hu-HU"/>
        </w:rPr>
        <w:t>a</w:t>
      </w:r>
      <w:r w:rsidRPr="00C51D89">
        <w:rPr>
          <w:rFonts w:ascii="Times New Roman" w:eastAsia="Times New Roman" w:hAnsi="Times New Roman" w:cs="Times New Roman"/>
          <w:szCs w:val="24"/>
          <w:lang w:eastAsia="hu-HU"/>
        </w:rPr>
        <w:t>melyet azonnal, napra készen állít ki és azon az állatokkal kapcsolatos jelentős adatokat és eseményeket folyamatosan feltünteti.</w:t>
      </w:r>
    </w:p>
    <w:p w14:paraId="46397A2D"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általa alkalmazott vegyszerekről áttekinthető, naprakész készletnyilvántartást vezet.</w:t>
      </w:r>
    </w:p>
    <w:p w14:paraId="2610D848"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Gondoskodik az iratok, nyomtatványok megfelelő tárolásáról.</w:t>
      </w:r>
    </w:p>
    <w:p w14:paraId="6F460404"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Adatokat szolgáltat a jelentések, beszámolók elkészítéséhez.</w:t>
      </w:r>
    </w:p>
    <w:p w14:paraId="6C1500B1" w14:textId="11C209B6"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w:t>
      </w:r>
      <w:r w:rsidR="00C53A70">
        <w:rPr>
          <w:rFonts w:ascii="Times New Roman" w:eastAsia="Times New Roman" w:hAnsi="Times New Roman" w:cs="Times New Roman"/>
          <w:szCs w:val="24"/>
          <w:lang w:eastAsia="hu-HU"/>
        </w:rPr>
        <w:t>Telep</w:t>
      </w:r>
      <w:r w:rsidR="00322222">
        <w:rPr>
          <w:rFonts w:ascii="Times New Roman" w:eastAsia="Times New Roman" w:hAnsi="Times New Roman" w:cs="Times New Roman"/>
          <w:szCs w:val="24"/>
          <w:lang w:eastAsia="hu-HU"/>
        </w:rPr>
        <w:t>re</w:t>
      </w:r>
      <w:r w:rsidRPr="00C51D89">
        <w:rPr>
          <w:rFonts w:ascii="Times New Roman" w:eastAsia="Times New Roman" w:hAnsi="Times New Roman" w:cs="Times New Roman"/>
          <w:szCs w:val="24"/>
          <w:lang w:eastAsia="hu-HU"/>
        </w:rPr>
        <w:t xml:space="preserve"> érkezett bejelentéseket </w:t>
      </w:r>
      <w:proofErr w:type="spellStart"/>
      <w:r w:rsidRPr="00C51D89">
        <w:rPr>
          <w:rFonts w:ascii="Times New Roman" w:eastAsia="Times New Roman" w:hAnsi="Times New Roman" w:cs="Times New Roman"/>
          <w:szCs w:val="24"/>
          <w:lang w:eastAsia="hu-HU"/>
        </w:rPr>
        <w:t>teljeskörűen</w:t>
      </w:r>
      <w:proofErr w:type="spellEnd"/>
      <w:r w:rsidRPr="00C51D89">
        <w:rPr>
          <w:rFonts w:ascii="Times New Roman" w:eastAsia="Times New Roman" w:hAnsi="Times New Roman" w:cs="Times New Roman"/>
          <w:szCs w:val="24"/>
          <w:lang w:eastAsia="hu-HU"/>
        </w:rPr>
        <w:t xml:space="preserve"> kivizsgálja. Köteles a bejelentésekről </w:t>
      </w:r>
      <w:r w:rsidR="007D5DAE" w:rsidRPr="00C51D89">
        <w:rPr>
          <w:rFonts w:ascii="Times New Roman" w:eastAsia="Times New Roman" w:hAnsi="Times New Roman" w:cs="Times New Roman"/>
          <w:szCs w:val="24"/>
          <w:lang w:eastAsia="hu-HU"/>
        </w:rPr>
        <w:t xml:space="preserve">a </w:t>
      </w:r>
      <w:r w:rsidR="00322222">
        <w:rPr>
          <w:rFonts w:ascii="Times New Roman" w:eastAsia="Times New Roman" w:hAnsi="Times New Roman" w:cs="Times New Roman"/>
          <w:szCs w:val="24"/>
          <w:lang w:eastAsia="hu-HU"/>
        </w:rPr>
        <w:t>Jegyzőt</w:t>
      </w:r>
      <w:r w:rsidR="007D5DAE"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szCs w:val="24"/>
          <w:lang w:eastAsia="hu-HU"/>
        </w:rPr>
        <w:t>tájékoztatni.</w:t>
      </w:r>
    </w:p>
    <w:p w14:paraId="7CC86E39" w14:textId="77777777"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Az erre a célra rendszeresített, lakossági bejelentési naplóban köteles naponta írásban rögzíteni a bejelentésre tett, általa végrehajtott intézkedéseket.</w:t>
      </w:r>
    </w:p>
    <w:p w14:paraId="30397E83" w14:textId="6B315CE0" w:rsidR="00990248" w:rsidRPr="00C51D89" w:rsidRDefault="00990248" w:rsidP="00990248">
      <w:pPr>
        <w:numPr>
          <w:ilvl w:val="1"/>
          <w:numId w:val="9"/>
        </w:numPr>
        <w:spacing w:before="40" w:after="40" w:line="259" w:lineRule="auto"/>
        <w:ind w:left="709" w:hanging="709"/>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Munkáját </w:t>
      </w:r>
      <w:r w:rsidR="001B73F0" w:rsidRPr="00C51D89">
        <w:rPr>
          <w:rFonts w:ascii="Times New Roman" w:eastAsia="Times New Roman" w:hAnsi="Times New Roman" w:cs="Times New Roman"/>
          <w:szCs w:val="24"/>
          <w:lang w:eastAsia="hu-HU"/>
        </w:rPr>
        <w:t>a jegyző, a</w:t>
      </w:r>
      <w:r w:rsidR="00322222">
        <w:rPr>
          <w:rFonts w:ascii="Times New Roman" w:eastAsia="Times New Roman" w:hAnsi="Times New Roman" w:cs="Times New Roman"/>
          <w:szCs w:val="24"/>
          <w:lang w:eastAsia="hu-HU"/>
        </w:rPr>
        <w:t>z aljegyző</w:t>
      </w:r>
      <w:r w:rsidR="001B73F0"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szCs w:val="24"/>
          <w:lang w:eastAsia="hu-HU"/>
        </w:rPr>
        <w:t>utasításai alapján látja el, az utas</w:t>
      </w:r>
      <w:r w:rsidR="001B73F0" w:rsidRPr="00C51D89">
        <w:rPr>
          <w:rFonts w:ascii="Times New Roman" w:eastAsia="Times New Roman" w:hAnsi="Times New Roman" w:cs="Times New Roman"/>
          <w:szCs w:val="24"/>
          <w:lang w:eastAsia="hu-HU"/>
        </w:rPr>
        <w:t>ításokat köteles végrehajtani.</w:t>
      </w:r>
    </w:p>
    <w:p w14:paraId="28B74088" w14:textId="77777777" w:rsidR="00990248" w:rsidRPr="00C51D89" w:rsidRDefault="00990248" w:rsidP="00990248">
      <w:pPr>
        <w:jc w:val="both"/>
        <w:rPr>
          <w:rFonts w:ascii="Times New Roman" w:eastAsia="Times New Roman" w:hAnsi="Times New Roman" w:cs="Times New Roman"/>
          <w:szCs w:val="24"/>
          <w:highlight w:val="yellow"/>
          <w:lang w:eastAsia="hu-HU"/>
        </w:rPr>
      </w:pPr>
    </w:p>
    <w:p w14:paraId="19336C30" w14:textId="77777777" w:rsidR="006C09F3" w:rsidRPr="00C51D89" w:rsidRDefault="006C09F3" w:rsidP="00990248">
      <w:pPr>
        <w:jc w:val="both"/>
        <w:rPr>
          <w:rFonts w:ascii="Times New Roman" w:eastAsia="Times New Roman" w:hAnsi="Times New Roman" w:cs="Times New Roman"/>
          <w:szCs w:val="24"/>
          <w:highlight w:val="yellow"/>
          <w:lang w:eastAsia="hu-HU"/>
        </w:rPr>
      </w:pPr>
    </w:p>
    <w:p w14:paraId="64CA2B8D"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VI. fejezet</w:t>
      </w:r>
    </w:p>
    <w:p w14:paraId="3AF5B051" w14:textId="77777777" w:rsidR="00990248" w:rsidRPr="00C51D89" w:rsidRDefault="00990248" w:rsidP="00990248">
      <w:pPr>
        <w:jc w:val="center"/>
        <w:rPr>
          <w:rFonts w:ascii="Times New Roman" w:eastAsia="Times New Roman" w:hAnsi="Times New Roman" w:cs="Times New Roman"/>
          <w:b/>
          <w:szCs w:val="24"/>
          <w:lang w:eastAsia="hu-HU"/>
        </w:rPr>
      </w:pPr>
    </w:p>
    <w:p w14:paraId="7E79E312" w14:textId="1CD97432"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 xml:space="preserve">A </w:t>
      </w:r>
      <w:r w:rsidR="00C53A70">
        <w:rPr>
          <w:rFonts w:ascii="Times New Roman" w:eastAsia="Times New Roman" w:hAnsi="Times New Roman" w:cs="Times New Roman"/>
          <w:b/>
          <w:szCs w:val="24"/>
          <w:lang w:eastAsia="hu-HU"/>
        </w:rPr>
        <w:t>Telep</w:t>
      </w:r>
      <w:r w:rsidRPr="00C51D89">
        <w:rPr>
          <w:rFonts w:ascii="Times New Roman" w:eastAsia="Times New Roman" w:hAnsi="Times New Roman" w:cs="Times New Roman"/>
          <w:b/>
          <w:szCs w:val="24"/>
          <w:lang w:eastAsia="hu-HU"/>
        </w:rPr>
        <w:t xml:space="preserve"> munka-</w:t>
      </w:r>
      <w:r w:rsidR="007346C0" w:rsidRPr="00C51D89">
        <w:rPr>
          <w:rFonts w:ascii="Times New Roman" w:eastAsia="Times New Roman" w:hAnsi="Times New Roman" w:cs="Times New Roman"/>
          <w:b/>
          <w:szCs w:val="24"/>
          <w:lang w:eastAsia="hu-HU"/>
        </w:rPr>
        <w:t xml:space="preserve"> </w:t>
      </w:r>
      <w:r w:rsidRPr="00C51D89">
        <w:rPr>
          <w:rFonts w:ascii="Times New Roman" w:eastAsia="Times New Roman" w:hAnsi="Times New Roman" w:cs="Times New Roman"/>
          <w:b/>
          <w:szCs w:val="24"/>
          <w:lang w:eastAsia="hu-HU"/>
        </w:rPr>
        <w:t>és ügyfélfogadási rendje</w:t>
      </w:r>
    </w:p>
    <w:p w14:paraId="25092CF7" w14:textId="77777777" w:rsidR="00990248" w:rsidRPr="00C51D89" w:rsidRDefault="00990248" w:rsidP="00990248">
      <w:pPr>
        <w:jc w:val="both"/>
        <w:rPr>
          <w:rFonts w:ascii="Times New Roman" w:eastAsia="Times New Roman" w:hAnsi="Times New Roman" w:cs="Times New Roman"/>
          <w:szCs w:val="24"/>
          <w:lang w:eastAsia="hu-HU"/>
        </w:rPr>
      </w:pPr>
    </w:p>
    <w:p w14:paraId="6C0ECA48" w14:textId="32FDEE41" w:rsidR="00990248" w:rsidRPr="00C51D89" w:rsidRDefault="00990248" w:rsidP="00990248">
      <w:pPr>
        <w:ind w:left="426" w:hanging="426"/>
        <w:jc w:val="both"/>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1.</w:t>
      </w:r>
      <w:r w:rsidRPr="00C51D89">
        <w:rPr>
          <w:rFonts w:ascii="Times New Roman" w:eastAsia="Times New Roman" w:hAnsi="Times New Roman" w:cs="Times New Roman"/>
          <w:szCs w:val="24"/>
          <w:lang w:eastAsia="hu-HU"/>
        </w:rPr>
        <w:tab/>
      </w:r>
      <w:r w:rsidRPr="00C51D89">
        <w:rPr>
          <w:rFonts w:ascii="Times New Roman" w:eastAsia="Times New Roman" w:hAnsi="Times New Roman" w:cs="Times New Roman"/>
          <w:b/>
          <w:szCs w:val="24"/>
          <w:lang w:eastAsia="hu-HU"/>
        </w:rPr>
        <w:t xml:space="preserve">A </w:t>
      </w:r>
      <w:r w:rsidR="00C53A70">
        <w:rPr>
          <w:rFonts w:ascii="Times New Roman" w:eastAsia="Times New Roman" w:hAnsi="Times New Roman" w:cs="Times New Roman"/>
          <w:b/>
          <w:szCs w:val="24"/>
          <w:lang w:eastAsia="hu-HU"/>
        </w:rPr>
        <w:t>Telep</w:t>
      </w:r>
      <w:r w:rsidRPr="00C51D89">
        <w:rPr>
          <w:rFonts w:ascii="Times New Roman" w:eastAsia="Times New Roman" w:hAnsi="Times New Roman" w:cs="Times New Roman"/>
          <w:b/>
          <w:szCs w:val="24"/>
          <w:lang w:eastAsia="hu-HU"/>
        </w:rPr>
        <w:t xml:space="preserve"> ügyfélfogadási ideje:</w:t>
      </w:r>
    </w:p>
    <w:p w14:paraId="0E732219" w14:textId="77777777" w:rsidR="001B73F0" w:rsidRPr="00C51D89" w:rsidRDefault="001B73F0" w:rsidP="001B73F0">
      <w:pPr>
        <w:jc w:val="both"/>
        <w:rPr>
          <w:rFonts w:ascii="Times New Roman" w:eastAsia="Times New Roman" w:hAnsi="Times New Roman" w:cs="Times New Roman"/>
          <w:szCs w:val="24"/>
          <w:lang w:eastAsia="hu-HU"/>
        </w:rPr>
      </w:pPr>
    </w:p>
    <w:p w14:paraId="71EFC8F5" w14:textId="77777777" w:rsidR="00990248" w:rsidRPr="00C51D89" w:rsidRDefault="001B73F0" w:rsidP="00990248">
      <w:pPr>
        <w:ind w:left="426"/>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hétfő:</w:t>
      </w:r>
      <w:r w:rsidR="00990248" w:rsidRPr="00C51D89">
        <w:rPr>
          <w:rFonts w:ascii="Times New Roman" w:eastAsia="Times New Roman" w:hAnsi="Times New Roman" w:cs="Times New Roman"/>
          <w:szCs w:val="24"/>
          <w:lang w:eastAsia="hu-HU"/>
        </w:rPr>
        <w:tab/>
      </w:r>
      <w:r w:rsidR="00990248" w:rsidRPr="00C51D89">
        <w:rPr>
          <w:rFonts w:ascii="Times New Roman" w:eastAsia="Times New Roman" w:hAnsi="Times New Roman" w:cs="Times New Roman"/>
          <w:szCs w:val="24"/>
          <w:lang w:eastAsia="hu-HU"/>
        </w:rPr>
        <w:tab/>
        <w:t>11.00-15.00 óra</w:t>
      </w:r>
    </w:p>
    <w:p w14:paraId="16FD61D5" w14:textId="5FC4FDF3" w:rsidR="00990248" w:rsidRPr="00C51D89" w:rsidRDefault="00990248" w:rsidP="00990248">
      <w:pPr>
        <w:ind w:left="426"/>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csütörtök:</w:t>
      </w:r>
      <w:r w:rsidRPr="00C51D89">
        <w:rPr>
          <w:rFonts w:ascii="Times New Roman" w:eastAsia="Times New Roman" w:hAnsi="Times New Roman" w:cs="Times New Roman"/>
          <w:szCs w:val="24"/>
          <w:lang w:eastAsia="hu-HU"/>
        </w:rPr>
        <w:tab/>
      </w:r>
      <w:r w:rsidR="00322222">
        <w:rPr>
          <w:rFonts w:ascii="Times New Roman" w:eastAsia="Times New Roman" w:hAnsi="Times New Roman" w:cs="Times New Roman"/>
          <w:szCs w:val="24"/>
          <w:lang w:eastAsia="hu-HU"/>
        </w:rPr>
        <w:tab/>
      </w:r>
      <w:r w:rsidRPr="00C51D89">
        <w:rPr>
          <w:rFonts w:ascii="Times New Roman" w:eastAsia="Times New Roman" w:hAnsi="Times New Roman" w:cs="Times New Roman"/>
          <w:szCs w:val="24"/>
          <w:lang w:eastAsia="hu-HU"/>
        </w:rPr>
        <w:t>11.00-15.00 óra</w:t>
      </w:r>
    </w:p>
    <w:p w14:paraId="119EE18D" w14:textId="77777777" w:rsidR="00990248" w:rsidRPr="00C51D89" w:rsidRDefault="00990248" w:rsidP="00990248">
      <w:pPr>
        <w:ind w:left="426"/>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péntek:</w:t>
      </w:r>
      <w:r w:rsidRPr="00C51D89">
        <w:rPr>
          <w:rFonts w:ascii="Times New Roman" w:eastAsia="Times New Roman" w:hAnsi="Times New Roman" w:cs="Times New Roman"/>
          <w:szCs w:val="24"/>
          <w:lang w:eastAsia="hu-HU"/>
        </w:rPr>
        <w:tab/>
      </w:r>
      <w:r w:rsidRPr="00C51D89">
        <w:rPr>
          <w:rFonts w:ascii="Times New Roman" w:eastAsia="Times New Roman" w:hAnsi="Times New Roman" w:cs="Times New Roman"/>
          <w:szCs w:val="24"/>
          <w:lang w:eastAsia="hu-HU"/>
        </w:rPr>
        <w:tab/>
        <w:t>08.00-12.00 óra.</w:t>
      </w:r>
    </w:p>
    <w:p w14:paraId="173FA868" w14:textId="77777777" w:rsidR="00990248" w:rsidRPr="00C51D89" w:rsidRDefault="00990248" w:rsidP="00990248">
      <w:pPr>
        <w:ind w:left="426" w:hanging="426"/>
        <w:jc w:val="both"/>
        <w:rPr>
          <w:rFonts w:ascii="Times New Roman" w:eastAsia="Times New Roman" w:hAnsi="Times New Roman" w:cs="Times New Roman"/>
          <w:szCs w:val="24"/>
          <w:lang w:eastAsia="hu-HU"/>
        </w:rPr>
      </w:pPr>
    </w:p>
    <w:p w14:paraId="002C4A85" w14:textId="77777777" w:rsidR="00990248" w:rsidRPr="00C51D89" w:rsidRDefault="00990248" w:rsidP="00990248">
      <w:pPr>
        <w:ind w:left="426" w:hanging="426"/>
        <w:jc w:val="both"/>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2.</w:t>
      </w:r>
      <w:r w:rsidR="001B73F0" w:rsidRPr="00C51D89">
        <w:rPr>
          <w:rFonts w:ascii="Times New Roman" w:eastAsia="Times New Roman" w:hAnsi="Times New Roman" w:cs="Times New Roman"/>
          <w:szCs w:val="24"/>
          <w:lang w:eastAsia="hu-HU"/>
        </w:rPr>
        <w:tab/>
      </w:r>
      <w:r w:rsidRPr="00C51D89">
        <w:rPr>
          <w:rFonts w:ascii="Times New Roman" w:eastAsia="Times New Roman" w:hAnsi="Times New Roman" w:cs="Times New Roman"/>
          <w:b/>
          <w:szCs w:val="24"/>
          <w:lang w:eastAsia="hu-HU"/>
        </w:rPr>
        <w:t>A gyepmesterek munkarendje:</w:t>
      </w:r>
    </w:p>
    <w:p w14:paraId="3E336E4A" w14:textId="77777777" w:rsidR="001B73F0" w:rsidRPr="00C51D89" w:rsidRDefault="001B73F0" w:rsidP="007D5DAE">
      <w:pPr>
        <w:jc w:val="both"/>
        <w:rPr>
          <w:rFonts w:ascii="Times New Roman" w:eastAsia="Times New Roman" w:hAnsi="Times New Roman" w:cs="Times New Roman"/>
          <w:szCs w:val="24"/>
          <w:lang w:eastAsia="hu-HU"/>
        </w:rPr>
      </w:pPr>
    </w:p>
    <w:p w14:paraId="561AD989" w14:textId="5DCDAF9A" w:rsidR="00990248" w:rsidRPr="00C51D89" w:rsidRDefault="00C53A70" w:rsidP="00990248">
      <w:pPr>
        <w:ind w:left="426"/>
        <w:jc w:val="both"/>
        <w:rPr>
          <w:rFonts w:ascii="Times New Roman" w:eastAsia="Times New Roman" w:hAnsi="Times New Roman" w:cs="Times New Roman"/>
          <w:szCs w:val="24"/>
          <w:lang w:eastAsia="hu-HU"/>
        </w:rPr>
      </w:pPr>
      <w:r>
        <w:rPr>
          <w:rFonts w:ascii="Times New Roman" w:eastAsia="Times New Roman" w:hAnsi="Times New Roman" w:cs="Times New Roman"/>
          <w:szCs w:val="24"/>
          <w:lang w:eastAsia="hu-HU"/>
        </w:rPr>
        <w:t>Telep</w:t>
      </w:r>
      <w:r w:rsidR="00990248" w:rsidRPr="00C51D89">
        <w:rPr>
          <w:rFonts w:ascii="Times New Roman" w:eastAsia="Times New Roman" w:hAnsi="Times New Roman" w:cs="Times New Roman"/>
          <w:szCs w:val="24"/>
          <w:lang w:eastAsia="hu-HU"/>
        </w:rPr>
        <w:t>vezénylés szerint eltérő, heti 40 órás munkarend.</w:t>
      </w:r>
    </w:p>
    <w:p w14:paraId="5F183E06" w14:textId="77777777" w:rsidR="00990248" w:rsidRPr="00C51D89" w:rsidRDefault="00990248" w:rsidP="00990248">
      <w:pPr>
        <w:ind w:left="426" w:hanging="426"/>
        <w:jc w:val="both"/>
        <w:rPr>
          <w:rFonts w:ascii="Times New Roman" w:eastAsia="Times New Roman" w:hAnsi="Times New Roman" w:cs="Times New Roman"/>
          <w:szCs w:val="24"/>
          <w:lang w:eastAsia="hu-HU"/>
        </w:rPr>
      </w:pPr>
    </w:p>
    <w:p w14:paraId="4010638A" w14:textId="56FFB02C" w:rsidR="00990248" w:rsidRPr="00C51D89" w:rsidRDefault="00990248" w:rsidP="00990248">
      <w:pPr>
        <w:ind w:left="426" w:hanging="426"/>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3.</w:t>
      </w:r>
      <w:r w:rsidRPr="00C51D89">
        <w:rPr>
          <w:rFonts w:ascii="Times New Roman" w:eastAsia="Times New Roman" w:hAnsi="Times New Roman" w:cs="Times New Roman"/>
          <w:szCs w:val="24"/>
          <w:lang w:eastAsia="hu-HU"/>
        </w:rPr>
        <w:tab/>
        <w:t xml:space="preserve">A gyepmesterek </w:t>
      </w:r>
      <w:r w:rsidRPr="00C51D89">
        <w:rPr>
          <w:rFonts w:ascii="Times New Roman" w:eastAsia="Times New Roman" w:hAnsi="Times New Roman" w:cs="Times New Roman"/>
          <w:b/>
          <w:szCs w:val="24"/>
          <w:lang w:eastAsia="hu-HU"/>
        </w:rPr>
        <w:t>munkaidő beosztását</w:t>
      </w:r>
      <w:r w:rsidRPr="00C51D89">
        <w:rPr>
          <w:rFonts w:ascii="Times New Roman" w:eastAsia="Times New Roman" w:hAnsi="Times New Roman" w:cs="Times New Roman"/>
          <w:szCs w:val="24"/>
          <w:lang w:eastAsia="hu-HU"/>
        </w:rPr>
        <w:t xml:space="preserve"> </w:t>
      </w:r>
      <w:r w:rsidR="001B73F0" w:rsidRPr="00C51D89">
        <w:rPr>
          <w:rFonts w:ascii="Times New Roman" w:eastAsia="Times New Roman" w:hAnsi="Times New Roman" w:cs="Times New Roman"/>
          <w:szCs w:val="24"/>
          <w:lang w:eastAsia="hu-HU"/>
        </w:rPr>
        <w:t xml:space="preserve">a </w:t>
      </w:r>
      <w:r w:rsidR="00322222">
        <w:rPr>
          <w:rFonts w:ascii="Times New Roman" w:eastAsia="Times New Roman" w:hAnsi="Times New Roman" w:cs="Times New Roman"/>
          <w:szCs w:val="24"/>
          <w:lang w:eastAsia="hu-HU"/>
        </w:rPr>
        <w:t>Jegyző</w:t>
      </w:r>
      <w:r w:rsidR="001B73F0"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szCs w:val="24"/>
          <w:lang w:eastAsia="hu-HU"/>
        </w:rPr>
        <w:t>határozza meg.</w:t>
      </w:r>
    </w:p>
    <w:p w14:paraId="4FC78C89" w14:textId="77777777" w:rsidR="00990248" w:rsidRPr="00C51D89" w:rsidRDefault="00990248" w:rsidP="00990248">
      <w:pPr>
        <w:jc w:val="both"/>
        <w:rPr>
          <w:rFonts w:ascii="Times New Roman" w:eastAsia="Times New Roman" w:hAnsi="Times New Roman" w:cs="Times New Roman"/>
          <w:szCs w:val="24"/>
          <w:highlight w:val="yellow"/>
          <w:lang w:eastAsia="hu-HU"/>
        </w:rPr>
      </w:pPr>
    </w:p>
    <w:p w14:paraId="356730B9" w14:textId="77777777" w:rsidR="00990248" w:rsidRPr="00C51D89" w:rsidRDefault="00990248" w:rsidP="00990248">
      <w:pPr>
        <w:jc w:val="both"/>
        <w:rPr>
          <w:rFonts w:ascii="Times New Roman" w:eastAsia="Times New Roman" w:hAnsi="Times New Roman" w:cs="Times New Roman"/>
          <w:szCs w:val="24"/>
          <w:lang w:eastAsia="hu-HU"/>
        </w:rPr>
      </w:pPr>
    </w:p>
    <w:p w14:paraId="52C4F196"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VII. fejezet</w:t>
      </w:r>
    </w:p>
    <w:p w14:paraId="6874F329" w14:textId="77777777" w:rsidR="00990248" w:rsidRPr="00C51D89" w:rsidRDefault="00990248" w:rsidP="00990248">
      <w:pPr>
        <w:jc w:val="center"/>
        <w:rPr>
          <w:rFonts w:ascii="Times New Roman" w:eastAsia="Times New Roman" w:hAnsi="Times New Roman" w:cs="Times New Roman"/>
          <w:b/>
          <w:szCs w:val="24"/>
          <w:lang w:eastAsia="hu-HU"/>
        </w:rPr>
      </w:pPr>
    </w:p>
    <w:p w14:paraId="69A16CC5"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Óvó</w:t>
      </w:r>
      <w:r w:rsidR="007D5DAE" w:rsidRPr="00C51D89">
        <w:rPr>
          <w:rFonts w:ascii="Times New Roman" w:eastAsia="Times New Roman" w:hAnsi="Times New Roman" w:cs="Times New Roman"/>
          <w:b/>
          <w:szCs w:val="24"/>
          <w:lang w:eastAsia="hu-HU"/>
        </w:rPr>
        <w:t>-</w:t>
      </w:r>
      <w:r w:rsidRPr="00C51D89">
        <w:rPr>
          <w:rFonts w:ascii="Times New Roman" w:eastAsia="Times New Roman" w:hAnsi="Times New Roman" w:cs="Times New Roman"/>
          <w:b/>
          <w:szCs w:val="24"/>
          <w:lang w:eastAsia="hu-HU"/>
        </w:rPr>
        <w:t>védő előírások</w:t>
      </w:r>
    </w:p>
    <w:p w14:paraId="70D6AB96" w14:textId="77777777" w:rsidR="00990248" w:rsidRPr="00C51D89" w:rsidRDefault="00990248" w:rsidP="00990248">
      <w:pPr>
        <w:jc w:val="both"/>
        <w:rPr>
          <w:rFonts w:ascii="Times New Roman" w:eastAsia="Times New Roman" w:hAnsi="Times New Roman" w:cs="Times New Roman"/>
          <w:szCs w:val="24"/>
          <w:lang w:eastAsia="hu-HU"/>
        </w:rPr>
      </w:pPr>
    </w:p>
    <w:p w14:paraId="76819A84" w14:textId="784381AD" w:rsidR="00990248" w:rsidRPr="00C51D89" w:rsidRDefault="00990248" w:rsidP="00990248">
      <w:pPr>
        <w:ind w:left="540" w:hanging="540"/>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1.</w:t>
      </w:r>
      <w:r w:rsidRPr="00C51D89">
        <w:rPr>
          <w:rFonts w:ascii="Times New Roman" w:eastAsia="Times New Roman" w:hAnsi="Times New Roman" w:cs="Times New Roman"/>
          <w:szCs w:val="24"/>
          <w:lang w:eastAsia="hu-HU"/>
        </w:rPr>
        <w:tab/>
        <w:t xml:space="preserve">Rendkívüli esemény bekövetkezése esetén a gyepmester értesíti </w:t>
      </w:r>
      <w:r w:rsidR="001B73F0" w:rsidRPr="00C51D89">
        <w:rPr>
          <w:rFonts w:ascii="Times New Roman" w:eastAsia="Times New Roman" w:hAnsi="Times New Roman" w:cs="Times New Roman"/>
          <w:szCs w:val="24"/>
          <w:lang w:eastAsia="hu-HU"/>
        </w:rPr>
        <w:t xml:space="preserve">a </w:t>
      </w:r>
      <w:r w:rsidR="00322222">
        <w:rPr>
          <w:rFonts w:ascii="Times New Roman" w:eastAsia="Times New Roman" w:hAnsi="Times New Roman" w:cs="Times New Roman"/>
          <w:szCs w:val="24"/>
          <w:lang w:eastAsia="hu-HU"/>
        </w:rPr>
        <w:t>Jegyzőt</w:t>
      </w:r>
      <w:r w:rsidR="001B73F0"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szCs w:val="24"/>
          <w:lang w:eastAsia="hu-HU"/>
        </w:rPr>
        <w:t>és haladéktalanul végrehajtja az ilyen esetekre előírt feladatokat (pl.: tűzoltók, mentők, rendőrség értesítése).</w:t>
      </w:r>
    </w:p>
    <w:p w14:paraId="6511B210" w14:textId="77777777" w:rsidR="00990248" w:rsidRPr="00C51D89" w:rsidRDefault="00990248" w:rsidP="00990248">
      <w:pPr>
        <w:jc w:val="both"/>
        <w:rPr>
          <w:rFonts w:ascii="Times New Roman" w:eastAsia="Times New Roman" w:hAnsi="Times New Roman" w:cs="Times New Roman"/>
          <w:szCs w:val="24"/>
          <w:lang w:eastAsia="hu-HU"/>
        </w:rPr>
      </w:pPr>
    </w:p>
    <w:p w14:paraId="72E8F03E" w14:textId="4C0F4B90" w:rsidR="00990248" w:rsidRPr="00C51D89" w:rsidRDefault="00990248" w:rsidP="00990248">
      <w:pPr>
        <w:ind w:left="540" w:hanging="540"/>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2.</w:t>
      </w:r>
      <w:r w:rsidRPr="00C51D89">
        <w:rPr>
          <w:rFonts w:ascii="Times New Roman" w:eastAsia="Times New Roman" w:hAnsi="Times New Roman" w:cs="Times New Roman"/>
          <w:szCs w:val="24"/>
          <w:lang w:eastAsia="hu-HU"/>
        </w:rPr>
        <w:tab/>
        <w:t xml:space="preserve">Rendkívüli eseményt képez minden olyan esemény, amely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zavartalan működését, a munkatársak</w:t>
      </w:r>
      <w:r w:rsidR="007D5DAE"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szCs w:val="24"/>
          <w:lang w:eastAsia="hu-HU"/>
        </w:rPr>
        <w:t xml:space="preserve"> az ügyfelek és az állatok életét és testi épségét, valamint a </w:t>
      </w:r>
      <w:r w:rsidR="00C53A70">
        <w:rPr>
          <w:rFonts w:ascii="Times New Roman" w:eastAsia="Times New Roman" w:hAnsi="Times New Roman" w:cs="Times New Roman"/>
          <w:szCs w:val="24"/>
          <w:lang w:eastAsia="hu-HU"/>
        </w:rPr>
        <w:t>Telep</w:t>
      </w:r>
      <w:r w:rsidRPr="00C51D89">
        <w:rPr>
          <w:rFonts w:ascii="Times New Roman" w:eastAsia="Times New Roman" w:hAnsi="Times New Roman" w:cs="Times New Roman"/>
          <w:szCs w:val="24"/>
          <w:lang w:eastAsia="hu-HU"/>
        </w:rPr>
        <w:t xml:space="preserve"> anyagi javait és eszközeit veszélyezteti. Így különösen</w:t>
      </w:r>
    </w:p>
    <w:p w14:paraId="6D5571F5" w14:textId="77777777" w:rsidR="00990248" w:rsidRPr="00C51D89" w:rsidRDefault="00990248" w:rsidP="007D5DAE">
      <w:pPr>
        <w:numPr>
          <w:ilvl w:val="0"/>
          <w:numId w:val="5"/>
        </w:numPr>
        <w:tabs>
          <w:tab w:val="clear" w:pos="720"/>
        </w:tabs>
        <w:spacing w:before="40" w:after="40" w:line="259" w:lineRule="auto"/>
        <w:ind w:left="1078" w:hanging="22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a tűz, robbanás és elemi csapás,</w:t>
      </w:r>
    </w:p>
    <w:p w14:paraId="0201B287" w14:textId="77777777" w:rsidR="00990248" w:rsidRPr="00C51D89" w:rsidRDefault="00990248" w:rsidP="007D5DAE">
      <w:pPr>
        <w:numPr>
          <w:ilvl w:val="0"/>
          <w:numId w:val="5"/>
        </w:numPr>
        <w:tabs>
          <w:tab w:val="clear" w:pos="720"/>
        </w:tabs>
        <w:spacing w:before="40" w:after="40" w:line="259" w:lineRule="auto"/>
        <w:ind w:left="1078" w:hanging="22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súlyos, nyolc napon túl gyógyuló sérülést, vagy halált okozó munkahelyi baleset,</w:t>
      </w:r>
    </w:p>
    <w:p w14:paraId="162A9586" w14:textId="77777777" w:rsidR="00990248" w:rsidRPr="00C51D89" w:rsidRDefault="00990248" w:rsidP="007D5DAE">
      <w:pPr>
        <w:numPr>
          <w:ilvl w:val="0"/>
          <w:numId w:val="5"/>
        </w:numPr>
        <w:tabs>
          <w:tab w:val="clear" w:pos="720"/>
        </w:tabs>
        <w:spacing w:before="40" w:after="40" w:line="259" w:lineRule="auto"/>
        <w:ind w:left="1078" w:hanging="22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lastRenderedPageBreak/>
        <w:t xml:space="preserve">az ügyfelet érő sérülést okozó baleset, </w:t>
      </w:r>
    </w:p>
    <w:p w14:paraId="7AB6FD29" w14:textId="77777777" w:rsidR="00990248" w:rsidRPr="00C51D89" w:rsidRDefault="00990248" w:rsidP="007D5DAE">
      <w:pPr>
        <w:numPr>
          <w:ilvl w:val="0"/>
          <w:numId w:val="5"/>
        </w:numPr>
        <w:tabs>
          <w:tab w:val="clear" w:pos="720"/>
        </w:tabs>
        <w:spacing w:before="40" w:after="40" w:line="259" w:lineRule="auto"/>
        <w:ind w:left="1078" w:hanging="22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gyepmestert ért támadás vagy annak kísérlete, </w:t>
      </w:r>
    </w:p>
    <w:p w14:paraId="591B09AD" w14:textId="77777777" w:rsidR="00990248" w:rsidRPr="00C51D89" w:rsidRDefault="00990248" w:rsidP="007D5DAE">
      <w:pPr>
        <w:numPr>
          <w:ilvl w:val="0"/>
          <w:numId w:val="5"/>
        </w:numPr>
        <w:tabs>
          <w:tab w:val="clear" w:pos="720"/>
        </w:tabs>
        <w:spacing w:before="40" w:after="40" w:line="259" w:lineRule="auto"/>
        <w:ind w:left="1078" w:hanging="22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munkavégzés során okozott vagy elszenvedett közlekedési baleset,</w:t>
      </w:r>
    </w:p>
    <w:p w14:paraId="7D4F0E61" w14:textId="77777777" w:rsidR="00990248" w:rsidRPr="00C51D89" w:rsidRDefault="00990248" w:rsidP="007D5DAE">
      <w:pPr>
        <w:numPr>
          <w:ilvl w:val="0"/>
          <w:numId w:val="5"/>
        </w:numPr>
        <w:tabs>
          <w:tab w:val="clear" w:pos="720"/>
        </w:tabs>
        <w:spacing w:before="40" w:after="40" w:line="259" w:lineRule="auto"/>
        <w:ind w:left="1078" w:hanging="227"/>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veszélyes anyagokban, gyógyszerekben keletkezett hiány.</w:t>
      </w:r>
    </w:p>
    <w:p w14:paraId="5CE7ABF4" w14:textId="77777777" w:rsidR="00990248" w:rsidRPr="00C51D89" w:rsidRDefault="00990248" w:rsidP="00990248">
      <w:pPr>
        <w:jc w:val="both"/>
        <w:rPr>
          <w:rFonts w:ascii="Times New Roman" w:eastAsia="Times New Roman" w:hAnsi="Times New Roman" w:cs="Times New Roman"/>
          <w:szCs w:val="24"/>
          <w:lang w:eastAsia="hu-HU"/>
        </w:rPr>
      </w:pPr>
    </w:p>
    <w:p w14:paraId="3EBC8E47"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VIII. fejezet</w:t>
      </w:r>
    </w:p>
    <w:p w14:paraId="62AAFD14" w14:textId="77777777" w:rsidR="00990248" w:rsidRPr="00C51D89" w:rsidRDefault="00990248" w:rsidP="00990248">
      <w:pPr>
        <w:jc w:val="center"/>
        <w:rPr>
          <w:rFonts w:ascii="Times New Roman" w:eastAsia="Times New Roman" w:hAnsi="Times New Roman" w:cs="Times New Roman"/>
          <w:b/>
          <w:szCs w:val="24"/>
          <w:lang w:eastAsia="hu-HU"/>
        </w:rPr>
      </w:pPr>
    </w:p>
    <w:p w14:paraId="54BBC673" w14:textId="77777777"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Záró rendelkezés</w:t>
      </w:r>
      <w:r w:rsidR="001B73F0" w:rsidRPr="00C51D89">
        <w:rPr>
          <w:rFonts w:ascii="Times New Roman" w:eastAsia="Times New Roman" w:hAnsi="Times New Roman" w:cs="Times New Roman"/>
          <w:b/>
          <w:szCs w:val="24"/>
          <w:lang w:eastAsia="hu-HU"/>
        </w:rPr>
        <w:t>ek</w:t>
      </w:r>
    </w:p>
    <w:p w14:paraId="42B90FFB" w14:textId="77777777" w:rsidR="00990248" w:rsidRPr="00C51D89" w:rsidRDefault="00990248" w:rsidP="00990248">
      <w:pPr>
        <w:jc w:val="both"/>
        <w:rPr>
          <w:rFonts w:ascii="Times New Roman" w:eastAsia="Times New Roman" w:hAnsi="Times New Roman" w:cs="Times New Roman"/>
          <w:b/>
          <w:szCs w:val="24"/>
          <w:lang w:eastAsia="hu-HU"/>
        </w:rPr>
      </w:pPr>
    </w:p>
    <w:p w14:paraId="50A6E0BB" w14:textId="77777777" w:rsidR="007D5DAE" w:rsidRPr="00C51D89" w:rsidRDefault="007D5DAE" w:rsidP="007D5DAE">
      <w:pPr>
        <w:ind w:left="567" w:hanging="567"/>
        <w:jc w:val="both"/>
        <w:rPr>
          <w:rFonts w:ascii="Times New Roman" w:hAnsi="Times New Roman" w:cs="Times New Roman"/>
          <w:szCs w:val="24"/>
        </w:rPr>
      </w:pPr>
      <w:r w:rsidRPr="00C51D89">
        <w:rPr>
          <w:rFonts w:ascii="Times New Roman" w:hAnsi="Times New Roman" w:cs="Times New Roman"/>
          <w:szCs w:val="24"/>
        </w:rPr>
        <w:t>1.</w:t>
      </w:r>
      <w:r w:rsidRPr="00C51D89">
        <w:rPr>
          <w:rFonts w:ascii="Times New Roman" w:hAnsi="Times New Roman" w:cs="Times New Roman"/>
          <w:szCs w:val="24"/>
        </w:rPr>
        <w:tab/>
      </w:r>
      <w:r w:rsidR="00AD3CFA" w:rsidRPr="00C51D89">
        <w:rPr>
          <w:rFonts w:ascii="Times New Roman" w:hAnsi="Times New Roman" w:cs="Times New Roman"/>
          <w:szCs w:val="24"/>
        </w:rPr>
        <w:t>Ez az utasítás az aláír</w:t>
      </w:r>
      <w:r w:rsidRPr="00C51D89">
        <w:rPr>
          <w:rFonts w:ascii="Times New Roman" w:hAnsi="Times New Roman" w:cs="Times New Roman"/>
          <w:szCs w:val="24"/>
        </w:rPr>
        <w:t>ását követő napon lép hatályba.</w:t>
      </w:r>
    </w:p>
    <w:p w14:paraId="2D0849E4" w14:textId="77777777" w:rsidR="007D5DAE" w:rsidRPr="00C51D89" w:rsidRDefault="007D5DAE" w:rsidP="00990248">
      <w:pPr>
        <w:jc w:val="both"/>
        <w:rPr>
          <w:rFonts w:ascii="Times New Roman" w:hAnsi="Times New Roman" w:cs="Times New Roman"/>
          <w:szCs w:val="24"/>
        </w:rPr>
      </w:pPr>
    </w:p>
    <w:p w14:paraId="32076F25" w14:textId="21918526" w:rsidR="00990248" w:rsidRPr="00C51D89" w:rsidRDefault="007D5DAE" w:rsidP="007D5DAE">
      <w:pPr>
        <w:ind w:left="567" w:hanging="567"/>
        <w:jc w:val="both"/>
        <w:rPr>
          <w:rFonts w:ascii="Times New Roman" w:hAnsi="Times New Roman" w:cs="Times New Roman"/>
          <w:szCs w:val="24"/>
        </w:rPr>
      </w:pPr>
      <w:r w:rsidRPr="00C51D89">
        <w:rPr>
          <w:rFonts w:ascii="Times New Roman" w:hAnsi="Times New Roman" w:cs="Times New Roman"/>
          <w:szCs w:val="24"/>
        </w:rPr>
        <w:t>2.</w:t>
      </w:r>
      <w:r w:rsidRPr="00C51D89">
        <w:rPr>
          <w:rFonts w:ascii="Times New Roman" w:hAnsi="Times New Roman" w:cs="Times New Roman"/>
          <w:szCs w:val="24"/>
        </w:rPr>
        <w:tab/>
      </w:r>
      <w:r w:rsidR="00AD3CFA" w:rsidRPr="00C51D89">
        <w:rPr>
          <w:rFonts w:ascii="Times New Roman" w:hAnsi="Times New Roman" w:cs="Times New Roman"/>
          <w:szCs w:val="24"/>
        </w:rPr>
        <w:t>Ezen utasítás rendelkezéseit 202</w:t>
      </w:r>
      <w:r w:rsidR="00322222">
        <w:rPr>
          <w:rFonts w:ascii="Times New Roman" w:hAnsi="Times New Roman" w:cs="Times New Roman"/>
          <w:szCs w:val="24"/>
        </w:rPr>
        <w:t>5. június 1.</w:t>
      </w:r>
      <w:r w:rsidR="00AD3CFA" w:rsidRPr="00C51D89">
        <w:rPr>
          <w:rFonts w:ascii="Times New Roman" w:hAnsi="Times New Roman" w:cs="Times New Roman"/>
          <w:szCs w:val="24"/>
        </w:rPr>
        <w:t xml:space="preserve"> napjától kell alkalmazni.</w:t>
      </w:r>
    </w:p>
    <w:p w14:paraId="623FA493" w14:textId="77777777" w:rsidR="00990248" w:rsidRPr="00C51D89" w:rsidRDefault="00990248" w:rsidP="00990248">
      <w:pPr>
        <w:jc w:val="both"/>
        <w:rPr>
          <w:rFonts w:ascii="Times New Roman" w:eastAsia="Times New Roman" w:hAnsi="Times New Roman" w:cs="Times New Roman"/>
          <w:szCs w:val="24"/>
          <w:highlight w:val="yellow"/>
          <w:lang w:eastAsia="hu-HU"/>
        </w:rPr>
      </w:pPr>
    </w:p>
    <w:p w14:paraId="3E9975D7" w14:textId="77777777" w:rsidR="001B73F0" w:rsidRPr="00C51D89" w:rsidRDefault="001B73F0" w:rsidP="001B73F0">
      <w:pPr>
        <w:jc w:val="both"/>
        <w:rPr>
          <w:rFonts w:ascii="Times New Roman" w:hAnsi="Times New Roman" w:cs="Times New Roman"/>
          <w:szCs w:val="24"/>
        </w:rPr>
      </w:pPr>
    </w:p>
    <w:p w14:paraId="204A9C2A" w14:textId="77777777" w:rsidR="001B73F0" w:rsidRPr="00C51D89" w:rsidRDefault="001B73F0" w:rsidP="001B73F0">
      <w:pPr>
        <w:jc w:val="both"/>
        <w:rPr>
          <w:rFonts w:ascii="Times New Roman" w:hAnsi="Times New Roman" w:cs="Times New Roman"/>
          <w:szCs w:val="24"/>
        </w:rPr>
      </w:pPr>
    </w:p>
    <w:p w14:paraId="6955AFAD" w14:textId="0BFCA13E" w:rsidR="00AD3CFA" w:rsidRPr="00C51D89" w:rsidRDefault="00C53A70" w:rsidP="00AD3CFA">
      <w:pPr>
        <w:jc w:val="both"/>
        <w:rPr>
          <w:rFonts w:ascii="Times New Roman" w:hAnsi="Times New Roman" w:cs="Times New Roman"/>
          <w:b/>
          <w:szCs w:val="24"/>
        </w:rPr>
      </w:pPr>
      <w:r>
        <w:rPr>
          <w:rFonts w:ascii="Times New Roman" w:hAnsi="Times New Roman" w:cs="Times New Roman"/>
          <w:b/>
          <w:szCs w:val="24"/>
        </w:rPr>
        <w:t>Körösladány</w:t>
      </w:r>
      <w:r w:rsidR="00AD3CFA" w:rsidRPr="00C51D89">
        <w:rPr>
          <w:rFonts w:ascii="Times New Roman" w:hAnsi="Times New Roman" w:cs="Times New Roman"/>
          <w:b/>
          <w:szCs w:val="24"/>
        </w:rPr>
        <w:t xml:space="preserve">, </w:t>
      </w:r>
      <w:r w:rsidR="00322222">
        <w:rPr>
          <w:rFonts w:ascii="Times New Roman" w:hAnsi="Times New Roman" w:cs="Times New Roman"/>
          <w:b/>
          <w:szCs w:val="24"/>
        </w:rPr>
        <w:t>2025. május 31.</w:t>
      </w:r>
    </w:p>
    <w:p w14:paraId="17417770" w14:textId="77777777" w:rsidR="001B73F0" w:rsidRPr="00C51D89" w:rsidRDefault="001B73F0" w:rsidP="001B73F0">
      <w:pPr>
        <w:jc w:val="both"/>
        <w:rPr>
          <w:rFonts w:ascii="Times New Roman" w:hAnsi="Times New Roman" w:cs="Times New Roman"/>
          <w:szCs w:val="24"/>
        </w:rPr>
      </w:pPr>
    </w:p>
    <w:p w14:paraId="458FB344" w14:textId="77777777" w:rsidR="001B73F0" w:rsidRPr="00C51D89" w:rsidRDefault="001B73F0" w:rsidP="001B73F0">
      <w:pPr>
        <w:jc w:val="both"/>
        <w:rPr>
          <w:rFonts w:ascii="Times New Roman" w:hAnsi="Times New Roman" w:cs="Times New Roman"/>
          <w:szCs w:val="24"/>
        </w:rPr>
      </w:pPr>
    </w:p>
    <w:p w14:paraId="34DD1EA8" w14:textId="77777777" w:rsidR="001B73F0" w:rsidRPr="00C51D89" w:rsidRDefault="001B73F0" w:rsidP="001B73F0">
      <w:pPr>
        <w:jc w:val="both"/>
        <w:rPr>
          <w:rFonts w:ascii="Times New Roman" w:hAnsi="Times New Roman" w:cs="Times New Roman"/>
          <w:szCs w:val="24"/>
        </w:rPr>
      </w:pPr>
    </w:p>
    <w:p w14:paraId="21EDDC8A" w14:textId="108606BB" w:rsidR="001B73F0" w:rsidRDefault="001B73F0" w:rsidP="001B73F0">
      <w:pPr>
        <w:tabs>
          <w:tab w:val="center" w:pos="6840"/>
        </w:tabs>
        <w:jc w:val="both"/>
        <w:rPr>
          <w:rFonts w:ascii="Times New Roman" w:hAnsi="Times New Roman" w:cs="Times New Roman"/>
          <w:szCs w:val="24"/>
        </w:rPr>
      </w:pPr>
      <w:r w:rsidRPr="00C51D89">
        <w:rPr>
          <w:rFonts w:ascii="Times New Roman" w:hAnsi="Times New Roman" w:cs="Times New Roman"/>
          <w:szCs w:val="24"/>
        </w:rPr>
        <w:tab/>
      </w:r>
      <w:r w:rsidR="00322222">
        <w:rPr>
          <w:rFonts w:ascii="Times New Roman" w:hAnsi="Times New Roman" w:cs="Times New Roman"/>
          <w:szCs w:val="24"/>
        </w:rPr>
        <w:t>Ilyés Lajos</w:t>
      </w:r>
    </w:p>
    <w:p w14:paraId="6A59D510" w14:textId="158A6B2E" w:rsidR="00322222" w:rsidRPr="00C51D89" w:rsidRDefault="00322222" w:rsidP="001B73F0">
      <w:pPr>
        <w:tabs>
          <w:tab w:val="center" w:pos="6840"/>
        </w:tabs>
        <w:jc w:val="both"/>
        <w:rPr>
          <w:rFonts w:ascii="Times New Roman" w:hAnsi="Times New Roman" w:cs="Times New Roman"/>
          <w:b/>
          <w:bCs/>
          <w:szCs w:val="24"/>
        </w:rPr>
      </w:pPr>
      <w:r>
        <w:rPr>
          <w:rFonts w:ascii="Times New Roman" w:hAnsi="Times New Roman" w:cs="Times New Roman"/>
          <w:szCs w:val="24"/>
        </w:rPr>
        <w:tab/>
        <w:t>jegyző</w:t>
      </w:r>
    </w:p>
    <w:p w14:paraId="3D3254E1" w14:textId="77777777" w:rsidR="00DB4AC3" w:rsidRPr="00C51D89" w:rsidRDefault="00DB4AC3">
      <w:pPr>
        <w:rPr>
          <w:rFonts w:ascii="Times New Roman" w:eastAsia="Times New Roman" w:hAnsi="Times New Roman" w:cs="Times New Roman"/>
          <w:b/>
          <w:szCs w:val="24"/>
          <w:lang w:eastAsia="hu-HU"/>
        </w:rPr>
      </w:pPr>
    </w:p>
    <w:p w14:paraId="4EEEFECC" w14:textId="77777777" w:rsidR="007346C0" w:rsidRPr="00C51D89" w:rsidRDefault="007346C0">
      <w:pPr>
        <w:rPr>
          <w:rFonts w:ascii="Times New Roman" w:eastAsia="Times New Roman" w:hAnsi="Times New Roman" w:cs="Times New Roman"/>
          <w:b/>
          <w:szCs w:val="24"/>
          <w:lang w:eastAsia="hu-HU"/>
        </w:rPr>
      </w:pPr>
    </w:p>
    <w:p w14:paraId="41B1C7C1" w14:textId="77777777" w:rsidR="007346C0" w:rsidRPr="00C51D89" w:rsidRDefault="007346C0">
      <w:pPr>
        <w:rPr>
          <w:rFonts w:ascii="Times New Roman" w:eastAsia="Times New Roman" w:hAnsi="Times New Roman" w:cs="Times New Roman"/>
          <w:b/>
          <w:szCs w:val="24"/>
          <w:lang w:eastAsia="hu-HU"/>
        </w:rPr>
      </w:pPr>
    </w:p>
    <w:p w14:paraId="5C490350" w14:textId="77777777" w:rsidR="007346C0" w:rsidRPr="00C51D89" w:rsidRDefault="007346C0">
      <w:pPr>
        <w:rPr>
          <w:rFonts w:ascii="Times New Roman" w:eastAsia="Times New Roman" w:hAnsi="Times New Roman" w:cs="Times New Roman"/>
          <w:b/>
          <w:szCs w:val="24"/>
          <w:lang w:eastAsia="hu-HU"/>
        </w:rPr>
      </w:pPr>
    </w:p>
    <w:p w14:paraId="781109D9" w14:textId="77777777" w:rsidR="007346C0" w:rsidRPr="00C51D89" w:rsidRDefault="007346C0">
      <w:pPr>
        <w:rPr>
          <w:rFonts w:ascii="Times New Roman" w:eastAsia="Times New Roman" w:hAnsi="Times New Roman" w:cs="Times New Roman"/>
          <w:b/>
          <w:szCs w:val="24"/>
          <w:lang w:eastAsia="hu-HU"/>
        </w:rPr>
      </w:pPr>
    </w:p>
    <w:p w14:paraId="40B3B85A" w14:textId="77777777" w:rsidR="007346C0" w:rsidRPr="00C51D89" w:rsidRDefault="007346C0">
      <w:pPr>
        <w:rPr>
          <w:rFonts w:ascii="Times New Roman" w:eastAsia="Times New Roman" w:hAnsi="Times New Roman" w:cs="Times New Roman"/>
          <w:b/>
          <w:szCs w:val="24"/>
          <w:lang w:eastAsia="hu-HU"/>
        </w:rPr>
      </w:pPr>
    </w:p>
    <w:p w14:paraId="49B42B89" w14:textId="77777777" w:rsidR="00493DFB" w:rsidRPr="00C51D89" w:rsidRDefault="00493DFB">
      <w:pPr>
        <w:rPr>
          <w:rFonts w:ascii="Times New Roman" w:eastAsia="Times New Roman" w:hAnsi="Times New Roman" w:cs="Times New Roman"/>
          <w:i/>
          <w:szCs w:val="24"/>
          <w:lang w:eastAsia="hu-HU"/>
        </w:rPr>
      </w:pPr>
      <w:r w:rsidRPr="00C51D89">
        <w:rPr>
          <w:rFonts w:ascii="Times New Roman" w:eastAsia="Times New Roman" w:hAnsi="Times New Roman" w:cs="Times New Roman"/>
          <w:i/>
          <w:szCs w:val="24"/>
          <w:lang w:eastAsia="hu-HU"/>
        </w:rPr>
        <w:br w:type="page"/>
      </w:r>
    </w:p>
    <w:p w14:paraId="1FF7149E" w14:textId="77777777" w:rsidR="00990248" w:rsidRPr="00C51D89" w:rsidRDefault="001B73F0" w:rsidP="00DB4AC3">
      <w:pPr>
        <w:jc w:val="both"/>
        <w:rPr>
          <w:rFonts w:ascii="Times New Roman" w:eastAsia="Times New Roman" w:hAnsi="Times New Roman" w:cs="Times New Roman"/>
          <w:i/>
          <w:szCs w:val="24"/>
          <w:lang w:eastAsia="hu-HU"/>
        </w:rPr>
      </w:pPr>
      <w:r w:rsidRPr="00C51D89">
        <w:rPr>
          <w:rFonts w:ascii="Times New Roman" w:eastAsia="Times New Roman" w:hAnsi="Times New Roman" w:cs="Times New Roman"/>
          <w:i/>
          <w:szCs w:val="24"/>
          <w:lang w:eastAsia="hu-HU"/>
        </w:rPr>
        <w:lastRenderedPageBreak/>
        <w:t xml:space="preserve">1. számú melléklet a </w:t>
      </w:r>
      <w:r w:rsidR="00DD12BA" w:rsidRPr="00C51D89">
        <w:rPr>
          <w:rFonts w:ascii="Times New Roman" w:hAnsi="Times New Roman" w:cs="Times New Roman"/>
          <w:bCs/>
          <w:i/>
          <w:szCs w:val="24"/>
        </w:rPr>
        <w:t>2</w:t>
      </w:r>
      <w:r w:rsidRPr="00C51D89">
        <w:rPr>
          <w:rFonts w:ascii="Times New Roman" w:hAnsi="Times New Roman" w:cs="Times New Roman"/>
          <w:bCs/>
          <w:i/>
          <w:szCs w:val="24"/>
        </w:rPr>
        <w:t>/2020. (</w:t>
      </w:r>
      <w:r w:rsidR="00DD12BA" w:rsidRPr="00C51D89">
        <w:rPr>
          <w:rFonts w:ascii="Times New Roman" w:hAnsi="Times New Roman" w:cs="Times New Roman"/>
          <w:bCs/>
          <w:i/>
          <w:szCs w:val="24"/>
        </w:rPr>
        <w:t>I</w:t>
      </w:r>
      <w:r w:rsidRPr="00C51D89">
        <w:rPr>
          <w:rFonts w:ascii="Times New Roman" w:hAnsi="Times New Roman" w:cs="Times New Roman"/>
          <w:bCs/>
          <w:i/>
          <w:szCs w:val="24"/>
        </w:rPr>
        <w:t>.</w:t>
      </w:r>
      <w:r w:rsidR="00DD12BA" w:rsidRPr="00C51D89">
        <w:rPr>
          <w:rFonts w:ascii="Times New Roman" w:hAnsi="Times New Roman" w:cs="Times New Roman"/>
          <w:bCs/>
          <w:i/>
          <w:szCs w:val="24"/>
        </w:rPr>
        <w:t>20.</w:t>
      </w:r>
      <w:r w:rsidRPr="00C51D89">
        <w:rPr>
          <w:rFonts w:ascii="Times New Roman" w:hAnsi="Times New Roman" w:cs="Times New Roman"/>
          <w:bCs/>
          <w:i/>
          <w:szCs w:val="24"/>
        </w:rPr>
        <w:t>) számú Jegyzői Utasításhoz</w:t>
      </w:r>
    </w:p>
    <w:p w14:paraId="64DEAFD0" w14:textId="77777777" w:rsidR="00990248" w:rsidRPr="00C51D89" w:rsidRDefault="00990248" w:rsidP="00990248">
      <w:pPr>
        <w:jc w:val="center"/>
        <w:rPr>
          <w:rFonts w:ascii="Times New Roman" w:eastAsia="Times New Roman" w:hAnsi="Times New Roman" w:cs="Times New Roman"/>
          <w:b/>
          <w:szCs w:val="24"/>
          <w:lang w:eastAsia="hu-HU"/>
        </w:rPr>
      </w:pPr>
    </w:p>
    <w:p w14:paraId="4E0BA42A" w14:textId="77777777" w:rsidR="00DB4AC3" w:rsidRPr="00C51D89" w:rsidRDefault="00DB4AC3" w:rsidP="00990248">
      <w:pPr>
        <w:jc w:val="center"/>
        <w:rPr>
          <w:rFonts w:ascii="Times New Roman" w:eastAsia="Times New Roman" w:hAnsi="Times New Roman" w:cs="Times New Roman"/>
          <w:b/>
          <w:szCs w:val="24"/>
          <w:lang w:eastAsia="hu-HU"/>
        </w:rPr>
      </w:pPr>
    </w:p>
    <w:p w14:paraId="2FA5C4C9" w14:textId="5C6E0E42" w:rsidR="00990248" w:rsidRPr="00C51D89" w:rsidRDefault="00990248" w:rsidP="00990248">
      <w:pPr>
        <w:jc w:val="center"/>
        <w:rPr>
          <w:rFonts w:ascii="Times New Roman" w:eastAsia="Times New Roman" w:hAnsi="Times New Roman" w:cs="Times New Roman"/>
          <w:b/>
          <w:szCs w:val="24"/>
          <w:lang w:eastAsia="hu-HU"/>
        </w:rPr>
      </w:pPr>
      <w:r w:rsidRPr="00C51D89">
        <w:rPr>
          <w:rFonts w:ascii="Times New Roman" w:eastAsia="Times New Roman" w:hAnsi="Times New Roman" w:cs="Times New Roman"/>
          <w:b/>
          <w:szCs w:val="24"/>
          <w:lang w:eastAsia="hu-HU"/>
        </w:rPr>
        <w:t>A</w:t>
      </w:r>
      <w:r w:rsidR="00322222">
        <w:rPr>
          <w:rFonts w:ascii="Times New Roman" w:eastAsia="Times New Roman" w:hAnsi="Times New Roman" w:cs="Times New Roman"/>
          <w:b/>
          <w:szCs w:val="24"/>
          <w:lang w:eastAsia="hu-HU"/>
        </w:rPr>
        <w:t>z</w:t>
      </w:r>
      <w:r w:rsidRPr="00C51D89">
        <w:rPr>
          <w:rFonts w:ascii="Times New Roman" w:eastAsia="Times New Roman" w:hAnsi="Times New Roman" w:cs="Times New Roman"/>
          <w:b/>
          <w:szCs w:val="24"/>
          <w:lang w:eastAsia="hu-HU"/>
        </w:rPr>
        <w:t xml:space="preserve"> Ebrendészeti </w:t>
      </w:r>
      <w:r w:rsidR="00C53A70">
        <w:rPr>
          <w:rFonts w:ascii="Times New Roman" w:eastAsia="Times New Roman" w:hAnsi="Times New Roman" w:cs="Times New Roman"/>
          <w:b/>
          <w:szCs w:val="24"/>
          <w:lang w:eastAsia="hu-HU"/>
        </w:rPr>
        <w:t>Telep</w:t>
      </w:r>
      <w:r w:rsidRPr="00C51D89">
        <w:rPr>
          <w:rFonts w:ascii="Times New Roman" w:eastAsia="Times New Roman" w:hAnsi="Times New Roman" w:cs="Times New Roman"/>
          <w:b/>
          <w:szCs w:val="24"/>
          <w:lang w:eastAsia="hu-HU"/>
        </w:rPr>
        <w:t xml:space="preserve"> szolgáltatási díjai</w:t>
      </w:r>
    </w:p>
    <w:p w14:paraId="057B3195" w14:textId="77777777" w:rsidR="00990248" w:rsidRPr="00C51D89" w:rsidRDefault="00990248" w:rsidP="00990248">
      <w:pPr>
        <w:jc w:val="center"/>
        <w:rPr>
          <w:rFonts w:ascii="Times New Roman" w:eastAsia="Times New Roman" w:hAnsi="Times New Roman" w:cs="Times New Roman"/>
          <w:b/>
          <w:szCs w:val="24"/>
          <w:lang w:eastAsia="hu-HU"/>
        </w:rPr>
      </w:pPr>
    </w:p>
    <w:p w14:paraId="6229DD72" w14:textId="23A96BF3" w:rsidR="00990248" w:rsidRPr="00C51D89" w:rsidRDefault="00990248"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tulajdonos által </w:t>
      </w:r>
      <w:proofErr w:type="spellStart"/>
      <w:r w:rsidRPr="00C51D89">
        <w:rPr>
          <w:rFonts w:ascii="Times New Roman" w:eastAsia="Times New Roman" w:hAnsi="Times New Roman" w:cs="Times New Roman"/>
          <w:szCs w:val="24"/>
          <w:lang w:eastAsia="hu-HU"/>
        </w:rPr>
        <w:t>továbbtartani</w:t>
      </w:r>
      <w:proofErr w:type="spellEnd"/>
      <w:r w:rsidRPr="00C51D89">
        <w:rPr>
          <w:rFonts w:ascii="Times New Roman" w:eastAsia="Times New Roman" w:hAnsi="Times New Roman" w:cs="Times New Roman"/>
          <w:szCs w:val="24"/>
          <w:lang w:eastAsia="hu-HU"/>
        </w:rPr>
        <w:t xml:space="preserve"> </w:t>
      </w:r>
      <w:r w:rsidRPr="00C51D89">
        <w:rPr>
          <w:rFonts w:ascii="Times New Roman" w:eastAsia="Times New Roman" w:hAnsi="Times New Roman" w:cs="Times New Roman"/>
          <w:b/>
          <w:szCs w:val="24"/>
          <w:lang w:eastAsia="hu-HU"/>
        </w:rPr>
        <w:t xml:space="preserve">nem szándékozott </w:t>
      </w:r>
      <w:r w:rsidR="00C1267C" w:rsidRPr="00C51D89">
        <w:rPr>
          <w:rFonts w:ascii="Times New Roman" w:eastAsia="Times New Roman" w:hAnsi="Times New Roman" w:cs="Times New Roman"/>
          <w:b/>
          <w:szCs w:val="24"/>
          <w:lang w:eastAsia="hu-HU"/>
        </w:rPr>
        <w:t>eb</w:t>
      </w:r>
      <w:r w:rsidRPr="00C51D89">
        <w:rPr>
          <w:rFonts w:ascii="Times New Roman" w:eastAsia="Times New Roman" w:hAnsi="Times New Roman" w:cs="Times New Roman"/>
          <w:b/>
          <w:szCs w:val="24"/>
          <w:lang w:eastAsia="hu-HU"/>
        </w:rPr>
        <w:t xml:space="preserve">, macska beszállítása esetén </w:t>
      </w:r>
      <w:r w:rsidR="006E1EDC" w:rsidRPr="00C51D89">
        <w:rPr>
          <w:rFonts w:ascii="Times New Roman" w:eastAsia="Times New Roman" w:hAnsi="Times New Roman" w:cs="Times New Roman"/>
          <w:b/>
          <w:szCs w:val="24"/>
          <w:lang w:eastAsia="hu-HU"/>
        </w:rPr>
        <w:t xml:space="preserve">nettó </w:t>
      </w:r>
      <w:r w:rsidR="00322222">
        <w:rPr>
          <w:rFonts w:ascii="Times New Roman" w:eastAsia="Times New Roman" w:hAnsi="Times New Roman" w:cs="Times New Roman"/>
          <w:b/>
          <w:szCs w:val="24"/>
          <w:lang w:eastAsia="hu-HU"/>
        </w:rPr>
        <w:t>5</w:t>
      </w:r>
      <w:r w:rsidR="006E1EDC"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000</w:t>
      </w:r>
      <w:r w:rsidR="006E1EDC" w:rsidRPr="00C51D89">
        <w:rPr>
          <w:rFonts w:ascii="Times New Roman" w:eastAsia="Times New Roman" w:hAnsi="Times New Roman" w:cs="Times New Roman"/>
          <w:b/>
          <w:szCs w:val="24"/>
          <w:lang w:eastAsia="hu-HU"/>
        </w:rPr>
        <w:t xml:space="preserve">,- Ft </w:t>
      </w:r>
      <w:r w:rsidR="00322222">
        <w:rPr>
          <w:rFonts w:ascii="Times New Roman" w:eastAsia="Times New Roman" w:hAnsi="Times New Roman" w:cs="Times New Roman"/>
          <w:b/>
          <w:szCs w:val="24"/>
          <w:lang w:eastAsia="hu-HU"/>
        </w:rPr>
        <w:t>+</w:t>
      </w:r>
      <w:r w:rsidR="006E1EDC" w:rsidRPr="00C51D89">
        <w:rPr>
          <w:rFonts w:ascii="Times New Roman" w:eastAsia="Times New Roman" w:hAnsi="Times New Roman" w:cs="Times New Roman"/>
          <w:b/>
          <w:szCs w:val="24"/>
          <w:lang w:eastAsia="hu-HU"/>
        </w:rPr>
        <w:t xml:space="preserve"> </w:t>
      </w:r>
      <w:proofErr w:type="gramStart"/>
      <w:r w:rsidR="006E1EDC" w:rsidRPr="00C51D89">
        <w:rPr>
          <w:rFonts w:ascii="Times New Roman" w:eastAsia="Times New Roman" w:hAnsi="Times New Roman" w:cs="Times New Roman"/>
          <w:b/>
          <w:szCs w:val="24"/>
          <w:lang w:eastAsia="hu-HU"/>
        </w:rPr>
        <w:t>ÁFA  bruttó</w:t>
      </w:r>
      <w:proofErr w:type="gramEnd"/>
      <w:r w:rsidR="006E1EDC" w:rsidRPr="00C51D89">
        <w:rPr>
          <w:rFonts w:ascii="Times New Roman" w:eastAsia="Times New Roman" w:hAnsi="Times New Roman" w:cs="Times New Roman"/>
          <w:b/>
          <w:szCs w:val="24"/>
          <w:lang w:eastAsia="hu-HU"/>
        </w:rPr>
        <w:t xml:space="preserve"> </w:t>
      </w:r>
      <w:proofErr w:type="gramStart"/>
      <w:r w:rsidR="00322222">
        <w:rPr>
          <w:rFonts w:ascii="Times New Roman" w:eastAsia="Times New Roman" w:hAnsi="Times New Roman" w:cs="Times New Roman"/>
          <w:b/>
          <w:szCs w:val="24"/>
          <w:lang w:eastAsia="hu-HU"/>
        </w:rPr>
        <w:t>6</w:t>
      </w:r>
      <w:r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350</w:t>
      </w:r>
      <w:r w:rsidRPr="00C51D89">
        <w:rPr>
          <w:rFonts w:ascii="Times New Roman" w:eastAsia="Times New Roman" w:hAnsi="Times New Roman" w:cs="Times New Roman"/>
          <w:b/>
          <w:szCs w:val="24"/>
          <w:lang w:eastAsia="hu-HU"/>
        </w:rPr>
        <w:t>,-</w:t>
      </w:r>
      <w:proofErr w:type="gramEnd"/>
      <w:r w:rsidRPr="00C51D89">
        <w:rPr>
          <w:rFonts w:ascii="Times New Roman" w:eastAsia="Times New Roman" w:hAnsi="Times New Roman" w:cs="Times New Roman"/>
          <w:b/>
          <w:szCs w:val="24"/>
          <w:lang w:eastAsia="hu-HU"/>
        </w:rPr>
        <w:t xml:space="preserve"> Ft/szállítás</w:t>
      </w:r>
      <w:r w:rsidRPr="00C51D89">
        <w:rPr>
          <w:rFonts w:ascii="Times New Roman" w:eastAsia="Times New Roman" w:hAnsi="Times New Roman" w:cs="Times New Roman"/>
          <w:szCs w:val="24"/>
          <w:lang w:eastAsia="hu-HU"/>
        </w:rPr>
        <w:t>.</w:t>
      </w:r>
      <w:r w:rsidRPr="00C51D89">
        <w:rPr>
          <w:rFonts w:ascii="Times New Roman" w:eastAsia="Times New Roman" w:hAnsi="Times New Roman" w:cs="Times New Roman"/>
          <w:b/>
          <w:szCs w:val="24"/>
          <w:lang w:eastAsia="hu-HU"/>
        </w:rPr>
        <w:t xml:space="preserve"> </w:t>
      </w:r>
    </w:p>
    <w:p w14:paraId="7B2140B7" w14:textId="0B3DCB18" w:rsidR="00990248" w:rsidRPr="00C51D89" w:rsidRDefault="00C53A70"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proofErr w:type="spellStart"/>
      <w:r>
        <w:rPr>
          <w:rFonts w:ascii="Times New Roman" w:eastAsia="Times New Roman" w:hAnsi="Times New Roman" w:cs="Times New Roman"/>
          <w:szCs w:val="24"/>
          <w:lang w:eastAsia="hu-HU"/>
        </w:rPr>
        <w:t>Telep</w:t>
      </w:r>
      <w:r w:rsidR="00990248" w:rsidRPr="00C51D89">
        <w:rPr>
          <w:rFonts w:ascii="Times New Roman" w:eastAsia="Times New Roman" w:hAnsi="Times New Roman" w:cs="Times New Roman"/>
          <w:szCs w:val="24"/>
          <w:lang w:eastAsia="hu-HU"/>
        </w:rPr>
        <w:t>hoz</w:t>
      </w:r>
      <w:proofErr w:type="spellEnd"/>
      <w:r w:rsidR="00990248" w:rsidRPr="00C51D89">
        <w:rPr>
          <w:rFonts w:ascii="Times New Roman" w:eastAsia="Times New Roman" w:hAnsi="Times New Roman" w:cs="Times New Roman"/>
          <w:szCs w:val="24"/>
          <w:lang w:eastAsia="hu-HU"/>
        </w:rPr>
        <w:t xml:space="preserve"> közterületről </w:t>
      </w:r>
      <w:r w:rsidR="00990248" w:rsidRPr="00C51D89">
        <w:rPr>
          <w:rFonts w:ascii="Times New Roman" w:eastAsia="Times New Roman" w:hAnsi="Times New Roman" w:cs="Times New Roman"/>
          <w:b/>
          <w:szCs w:val="24"/>
          <w:lang w:eastAsia="hu-HU"/>
        </w:rPr>
        <w:t>beszállított (befogott)</w:t>
      </w:r>
      <w:r w:rsidR="00990248" w:rsidRPr="00C51D89">
        <w:rPr>
          <w:rFonts w:ascii="Times New Roman" w:eastAsia="Times New Roman" w:hAnsi="Times New Roman" w:cs="Times New Roman"/>
          <w:szCs w:val="24"/>
          <w:lang w:eastAsia="hu-HU"/>
        </w:rPr>
        <w:t xml:space="preserve"> eb igazolt gazdája által történő elvitel esetén </w:t>
      </w:r>
      <w:r w:rsidR="006E1EDC" w:rsidRPr="00C51D89">
        <w:rPr>
          <w:rFonts w:ascii="Times New Roman" w:eastAsia="Times New Roman" w:hAnsi="Times New Roman" w:cs="Times New Roman"/>
          <w:b/>
          <w:szCs w:val="24"/>
          <w:lang w:eastAsia="hu-HU"/>
        </w:rPr>
        <w:t xml:space="preserve">nettó </w:t>
      </w:r>
      <w:r w:rsidR="00322222">
        <w:rPr>
          <w:rFonts w:ascii="Times New Roman" w:eastAsia="Times New Roman" w:hAnsi="Times New Roman" w:cs="Times New Roman"/>
          <w:b/>
          <w:szCs w:val="24"/>
          <w:lang w:eastAsia="hu-HU"/>
        </w:rPr>
        <w:t>5</w:t>
      </w:r>
      <w:r w:rsidR="006E1EDC"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000</w:t>
      </w:r>
      <w:r w:rsidR="006E1EDC" w:rsidRPr="00C51D89">
        <w:rPr>
          <w:rFonts w:ascii="Times New Roman" w:eastAsia="Times New Roman" w:hAnsi="Times New Roman" w:cs="Times New Roman"/>
          <w:b/>
          <w:szCs w:val="24"/>
          <w:lang w:eastAsia="hu-HU"/>
        </w:rPr>
        <w:t xml:space="preserve">,- Ft </w:t>
      </w:r>
      <w:proofErr w:type="gramStart"/>
      <w:r w:rsidR="006E1EDC" w:rsidRPr="00C51D89">
        <w:rPr>
          <w:rFonts w:ascii="Times New Roman" w:eastAsia="Times New Roman" w:hAnsi="Times New Roman" w:cs="Times New Roman"/>
          <w:b/>
          <w:szCs w:val="24"/>
          <w:lang w:eastAsia="hu-HU"/>
        </w:rPr>
        <w:t>+  ÁFA</w:t>
      </w:r>
      <w:proofErr w:type="gramEnd"/>
      <w:r w:rsidR="006E1EDC" w:rsidRPr="00C51D89">
        <w:rPr>
          <w:rFonts w:ascii="Times New Roman" w:eastAsia="Times New Roman" w:hAnsi="Times New Roman" w:cs="Times New Roman"/>
          <w:b/>
          <w:szCs w:val="24"/>
          <w:lang w:eastAsia="hu-HU"/>
        </w:rPr>
        <w:t xml:space="preserve"> = bruttó </w:t>
      </w:r>
      <w:proofErr w:type="gramStart"/>
      <w:r w:rsidR="00322222">
        <w:rPr>
          <w:rFonts w:ascii="Times New Roman" w:eastAsia="Times New Roman" w:hAnsi="Times New Roman" w:cs="Times New Roman"/>
          <w:b/>
          <w:szCs w:val="24"/>
          <w:lang w:eastAsia="hu-HU"/>
        </w:rPr>
        <w:t>6</w:t>
      </w:r>
      <w:r w:rsidR="006E1EDC"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350</w:t>
      </w:r>
      <w:r w:rsidR="00990248" w:rsidRPr="00C51D89">
        <w:rPr>
          <w:rFonts w:ascii="Times New Roman" w:eastAsia="Times New Roman" w:hAnsi="Times New Roman" w:cs="Times New Roman"/>
          <w:b/>
          <w:szCs w:val="24"/>
          <w:lang w:eastAsia="hu-HU"/>
        </w:rPr>
        <w:t>,-</w:t>
      </w:r>
      <w:proofErr w:type="gramEnd"/>
      <w:r w:rsidR="00990248" w:rsidRPr="00C51D89">
        <w:rPr>
          <w:rFonts w:ascii="Times New Roman" w:eastAsia="Times New Roman" w:hAnsi="Times New Roman" w:cs="Times New Roman"/>
          <w:b/>
          <w:szCs w:val="24"/>
          <w:lang w:eastAsia="hu-HU"/>
        </w:rPr>
        <w:t xml:space="preserve"> Ft/szállítás</w:t>
      </w:r>
      <w:r w:rsidR="00990248" w:rsidRPr="00C51D89">
        <w:rPr>
          <w:rFonts w:ascii="Times New Roman" w:eastAsia="Times New Roman" w:hAnsi="Times New Roman" w:cs="Times New Roman"/>
          <w:szCs w:val="24"/>
          <w:lang w:eastAsia="hu-HU"/>
        </w:rPr>
        <w:t>.</w:t>
      </w:r>
    </w:p>
    <w:p w14:paraId="45BCB8AC" w14:textId="44936D06" w:rsidR="00990248" w:rsidRPr="00C51D89" w:rsidRDefault="00990248"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 xml:space="preserve">Napi tartási díj </w:t>
      </w:r>
      <w:r w:rsidR="006E1EDC" w:rsidRPr="00C51D89">
        <w:rPr>
          <w:rFonts w:ascii="Times New Roman" w:eastAsia="Times New Roman" w:hAnsi="Times New Roman" w:cs="Times New Roman"/>
          <w:b/>
          <w:szCs w:val="24"/>
          <w:lang w:eastAsia="hu-HU"/>
        </w:rPr>
        <w:t xml:space="preserve">nettó </w:t>
      </w:r>
      <w:r w:rsidR="00322222">
        <w:rPr>
          <w:rFonts w:ascii="Times New Roman" w:eastAsia="Times New Roman" w:hAnsi="Times New Roman" w:cs="Times New Roman"/>
          <w:b/>
          <w:szCs w:val="24"/>
          <w:lang w:eastAsia="hu-HU"/>
        </w:rPr>
        <w:t>945</w:t>
      </w:r>
      <w:r w:rsidR="006E1EDC" w:rsidRPr="00C51D89">
        <w:rPr>
          <w:rFonts w:ascii="Times New Roman" w:eastAsia="Times New Roman" w:hAnsi="Times New Roman" w:cs="Times New Roman"/>
          <w:b/>
          <w:szCs w:val="24"/>
          <w:lang w:eastAsia="hu-HU"/>
        </w:rPr>
        <w:t xml:space="preserve">,- Ft + ÁFA = bruttó </w:t>
      </w:r>
      <w:proofErr w:type="gramStart"/>
      <w:r w:rsidR="006E1EDC" w:rsidRPr="00C51D89">
        <w:rPr>
          <w:rFonts w:ascii="Times New Roman" w:eastAsia="Times New Roman" w:hAnsi="Times New Roman" w:cs="Times New Roman"/>
          <w:b/>
          <w:szCs w:val="24"/>
          <w:lang w:eastAsia="hu-HU"/>
        </w:rPr>
        <w:t>1.</w:t>
      </w:r>
      <w:r w:rsidR="00322222">
        <w:rPr>
          <w:rFonts w:ascii="Times New Roman" w:eastAsia="Times New Roman" w:hAnsi="Times New Roman" w:cs="Times New Roman"/>
          <w:b/>
          <w:szCs w:val="24"/>
          <w:lang w:eastAsia="hu-HU"/>
        </w:rPr>
        <w:t>200</w:t>
      </w:r>
      <w:r w:rsidRPr="00C51D89">
        <w:rPr>
          <w:rFonts w:ascii="Times New Roman" w:eastAsia="Times New Roman" w:hAnsi="Times New Roman" w:cs="Times New Roman"/>
          <w:b/>
          <w:szCs w:val="24"/>
          <w:lang w:eastAsia="hu-HU"/>
        </w:rPr>
        <w:t>,-</w:t>
      </w:r>
      <w:proofErr w:type="gramEnd"/>
      <w:r w:rsidRPr="00C51D89">
        <w:rPr>
          <w:rFonts w:ascii="Times New Roman" w:eastAsia="Times New Roman" w:hAnsi="Times New Roman" w:cs="Times New Roman"/>
          <w:b/>
          <w:szCs w:val="24"/>
          <w:lang w:eastAsia="hu-HU"/>
        </w:rPr>
        <w:t xml:space="preserve"> Ft/nap</w:t>
      </w:r>
      <w:r w:rsidRPr="00C51D89">
        <w:rPr>
          <w:rFonts w:ascii="Times New Roman" w:eastAsia="Times New Roman" w:hAnsi="Times New Roman" w:cs="Times New Roman"/>
          <w:szCs w:val="24"/>
          <w:lang w:eastAsia="hu-HU"/>
        </w:rPr>
        <w:t>.</w:t>
      </w:r>
    </w:p>
    <w:p w14:paraId="740572A0" w14:textId="48FC370A" w:rsidR="00990248" w:rsidRPr="00C51D89" w:rsidRDefault="00990248"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w:t>
      </w:r>
      <w:r w:rsidRPr="00C51D89">
        <w:rPr>
          <w:rFonts w:ascii="Times New Roman" w:eastAsia="Times New Roman" w:hAnsi="Times New Roman" w:cs="Times New Roman"/>
          <w:b/>
          <w:szCs w:val="24"/>
          <w:lang w:eastAsia="hu-HU"/>
        </w:rPr>
        <w:t>új gazdához juttatott eb</w:t>
      </w:r>
      <w:r w:rsidRPr="00C51D89">
        <w:rPr>
          <w:rFonts w:ascii="Times New Roman" w:eastAsia="Times New Roman" w:hAnsi="Times New Roman" w:cs="Times New Roman"/>
          <w:szCs w:val="24"/>
          <w:lang w:eastAsia="hu-HU"/>
        </w:rPr>
        <w:t xml:space="preserve"> után fizetendő díj </w:t>
      </w:r>
      <w:r w:rsidR="006E1EDC" w:rsidRPr="00C51D89">
        <w:rPr>
          <w:rFonts w:ascii="Times New Roman" w:eastAsia="Times New Roman" w:hAnsi="Times New Roman" w:cs="Times New Roman"/>
          <w:b/>
          <w:szCs w:val="24"/>
          <w:lang w:eastAsia="hu-HU"/>
        </w:rPr>
        <w:t xml:space="preserve">nettó </w:t>
      </w:r>
      <w:r w:rsidR="00322222">
        <w:rPr>
          <w:rFonts w:ascii="Times New Roman" w:eastAsia="Times New Roman" w:hAnsi="Times New Roman" w:cs="Times New Roman"/>
          <w:b/>
          <w:szCs w:val="24"/>
          <w:lang w:eastAsia="hu-HU"/>
        </w:rPr>
        <w:t>16</w:t>
      </w:r>
      <w:r w:rsidR="006E1EDC"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000</w:t>
      </w:r>
      <w:r w:rsidR="006E1EDC" w:rsidRPr="00C51D89">
        <w:rPr>
          <w:rFonts w:ascii="Times New Roman" w:eastAsia="Times New Roman" w:hAnsi="Times New Roman" w:cs="Times New Roman"/>
          <w:b/>
          <w:szCs w:val="24"/>
          <w:lang w:eastAsia="hu-HU"/>
        </w:rPr>
        <w:t xml:space="preserve">,- Ft + ÁFA = bruttó </w:t>
      </w:r>
      <w:proofErr w:type="gramStart"/>
      <w:r w:rsidR="00322222">
        <w:rPr>
          <w:rFonts w:ascii="Times New Roman" w:eastAsia="Times New Roman" w:hAnsi="Times New Roman" w:cs="Times New Roman"/>
          <w:b/>
          <w:szCs w:val="24"/>
          <w:lang w:eastAsia="hu-HU"/>
        </w:rPr>
        <w:t>20</w:t>
      </w:r>
      <w:r w:rsidR="006E1EDC"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320</w:t>
      </w:r>
      <w:r w:rsidRPr="00C51D89">
        <w:rPr>
          <w:rFonts w:ascii="Times New Roman" w:eastAsia="Times New Roman" w:hAnsi="Times New Roman" w:cs="Times New Roman"/>
          <w:b/>
          <w:szCs w:val="24"/>
          <w:lang w:eastAsia="hu-HU"/>
        </w:rPr>
        <w:t>,-</w:t>
      </w:r>
      <w:proofErr w:type="gramEnd"/>
      <w:r w:rsidRPr="00C51D89">
        <w:rPr>
          <w:rFonts w:ascii="Times New Roman" w:eastAsia="Times New Roman" w:hAnsi="Times New Roman" w:cs="Times New Roman"/>
          <w:b/>
          <w:szCs w:val="24"/>
          <w:lang w:eastAsia="hu-HU"/>
        </w:rPr>
        <w:t xml:space="preserve"> Ft/állat</w:t>
      </w:r>
      <w:r w:rsidRPr="00C51D89">
        <w:rPr>
          <w:rFonts w:ascii="Times New Roman" w:eastAsia="Times New Roman" w:hAnsi="Times New Roman" w:cs="Times New Roman"/>
          <w:szCs w:val="24"/>
          <w:lang w:eastAsia="hu-HU"/>
        </w:rPr>
        <w:t xml:space="preserve">, amely tartalmazza a veszettség elleni védőoltás, a belső élősködők elleni féregtelenítés, a mikrochip behelyezés és az oltási igazolvány </w:t>
      </w:r>
      <w:r w:rsidR="00A54E1F" w:rsidRPr="00C51D89">
        <w:rPr>
          <w:rFonts w:ascii="Times New Roman" w:eastAsia="Times New Roman" w:hAnsi="Times New Roman" w:cs="Times New Roman"/>
          <w:szCs w:val="24"/>
          <w:lang w:eastAsia="hu-HU"/>
        </w:rPr>
        <w:t xml:space="preserve">kiállításának </w:t>
      </w:r>
      <w:r w:rsidRPr="00C51D89">
        <w:rPr>
          <w:rFonts w:ascii="Times New Roman" w:eastAsia="Times New Roman" w:hAnsi="Times New Roman" w:cs="Times New Roman"/>
          <w:szCs w:val="24"/>
          <w:lang w:eastAsia="hu-HU"/>
        </w:rPr>
        <w:t>költségeit is.</w:t>
      </w:r>
    </w:p>
    <w:p w14:paraId="100B63A8" w14:textId="2BE4C368" w:rsidR="00990248" w:rsidRPr="00C51D89" w:rsidRDefault="00990248"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w:t>
      </w:r>
      <w:r w:rsidRPr="00C51D89">
        <w:rPr>
          <w:rFonts w:ascii="Times New Roman" w:eastAsia="Times New Roman" w:hAnsi="Times New Roman" w:cs="Times New Roman"/>
          <w:b/>
          <w:szCs w:val="24"/>
          <w:lang w:eastAsia="hu-HU"/>
        </w:rPr>
        <w:t>új gazdához juttatott macska</w:t>
      </w:r>
      <w:r w:rsidRPr="00C51D89">
        <w:rPr>
          <w:rFonts w:ascii="Times New Roman" w:eastAsia="Times New Roman" w:hAnsi="Times New Roman" w:cs="Times New Roman"/>
          <w:szCs w:val="24"/>
          <w:lang w:eastAsia="hu-HU"/>
        </w:rPr>
        <w:t xml:space="preserve"> után fizetendő díj </w:t>
      </w:r>
      <w:r w:rsidR="001B73F0" w:rsidRPr="00C51D89">
        <w:rPr>
          <w:rFonts w:ascii="Times New Roman" w:eastAsia="Times New Roman" w:hAnsi="Times New Roman" w:cs="Times New Roman"/>
          <w:b/>
          <w:szCs w:val="24"/>
          <w:lang w:eastAsia="hu-HU"/>
        </w:rPr>
        <w:t xml:space="preserve">nettó </w:t>
      </w:r>
      <w:r w:rsidR="00322222">
        <w:rPr>
          <w:rFonts w:ascii="Times New Roman" w:eastAsia="Times New Roman" w:hAnsi="Times New Roman" w:cs="Times New Roman"/>
          <w:b/>
          <w:szCs w:val="24"/>
          <w:lang w:eastAsia="hu-HU"/>
        </w:rPr>
        <w:t>8.000</w:t>
      </w:r>
      <w:r w:rsidR="001B73F0" w:rsidRPr="00C51D89">
        <w:rPr>
          <w:rFonts w:ascii="Times New Roman" w:eastAsia="Times New Roman" w:hAnsi="Times New Roman" w:cs="Times New Roman"/>
          <w:b/>
          <w:szCs w:val="24"/>
          <w:lang w:eastAsia="hu-HU"/>
        </w:rPr>
        <w:t xml:space="preserve">,- Ft + </w:t>
      </w:r>
      <w:r w:rsidR="00AD3CFA" w:rsidRPr="00C51D89">
        <w:rPr>
          <w:rFonts w:ascii="Times New Roman" w:eastAsia="Times New Roman" w:hAnsi="Times New Roman" w:cs="Times New Roman"/>
          <w:b/>
          <w:szCs w:val="24"/>
          <w:lang w:eastAsia="hu-HU"/>
        </w:rPr>
        <w:t xml:space="preserve">ÁFA = bruttó </w:t>
      </w:r>
      <w:proofErr w:type="gramStart"/>
      <w:r w:rsidR="00322222">
        <w:rPr>
          <w:rFonts w:ascii="Times New Roman" w:eastAsia="Times New Roman" w:hAnsi="Times New Roman" w:cs="Times New Roman"/>
          <w:b/>
          <w:szCs w:val="24"/>
          <w:lang w:eastAsia="hu-HU"/>
        </w:rPr>
        <w:t>10</w:t>
      </w:r>
      <w:r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160</w:t>
      </w:r>
      <w:r w:rsidRPr="00C51D89">
        <w:rPr>
          <w:rFonts w:ascii="Times New Roman" w:eastAsia="Times New Roman" w:hAnsi="Times New Roman" w:cs="Times New Roman"/>
          <w:b/>
          <w:szCs w:val="24"/>
          <w:lang w:eastAsia="hu-HU"/>
        </w:rPr>
        <w:t>,-</w:t>
      </w:r>
      <w:proofErr w:type="gramEnd"/>
      <w:r w:rsidRPr="00C51D89">
        <w:rPr>
          <w:rFonts w:ascii="Times New Roman" w:eastAsia="Times New Roman" w:hAnsi="Times New Roman" w:cs="Times New Roman"/>
          <w:b/>
          <w:szCs w:val="24"/>
          <w:lang w:eastAsia="hu-HU"/>
        </w:rPr>
        <w:t xml:space="preserve"> Ft/állat,</w:t>
      </w:r>
      <w:r w:rsidRPr="00C51D89">
        <w:rPr>
          <w:rFonts w:ascii="Times New Roman" w:eastAsia="Times New Roman" w:hAnsi="Times New Roman" w:cs="Times New Roman"/>
          <w:szCs w:val="24"/>
          <w:lang w:eastAsia="hu-HU"/>
        </w:rPr>
        <w:t xml:space="preserve"> amely tartalmazza a macskanátha és fertőző bélgyulladás elleni védőoltás, belső élősködők elleni féregtelenítés és oltási igazolvány kiállításának költségeit is.</w:t>
      </w:r>
    </w:p>
    <w:p w14:paraId="1FFADD81" w14:textId="4F1730E5" w:rsidR="00990248" w:rsidRPr="00C51D89" w:rsidRDefault="00990248"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 veszettségre irányuló </w:t>
      </w:r>
      <w:r w:rsidRPr="00C51D89">
        <w:rPr>
          <w:rFonts w:ascii="Times New Roman" w:eastAsia="Times New Roman" w:hAnsi="Times New Roman" w:cs="Times New Roman"/>
          <w:b/>
          <w:szCs w:val="24"/>
          <w:lang w:eastAsia="hu-HU"/>
        </w:rPr>
        <w:t>hatósági megfigyelés</w:t>
      </w:r>
      <w:r w:rsidRPr="00C51D89">
        <w:rPr>
          <w:rFonts w:ascii="Times New Roman" w:eastAsia="Times New Roman" w:hAnsi="Times New Roman" w:cs="Times New Roman"/>
          <w:szCs w:val="24"/>
          <w:lang w:eastAsia="hu-HU"/>
        </w:rPr>
        <w:t xml:space="preserve"> esetén a tulajdonos által visszavett állat után a megfigyelési időtartamra fizetendő tartási díj </w:t>
      </w:r>
      <w:r w:rsidR="006E1EDC" w:rsidRPr="00C51D89">
        <w:rPr>
          <w:rFonts w:ascii="Times New Roman" w:eastAsia="Times New Roman" w:hAnsi="Times New Roman" w:cs="Times New Roman"/>
          <w:b/>
          <w:szCs w:val="24"/>
          <w:lang w:eastAsia="hu-HU"/>
        </w:rPr>
        <w:t xml:space="preserve">nettó </w:t>
      </w:r>
      <w:r w:rsidR="00322222">
        <w:rPr>
          <w:rFonts w:ascii="Times New Roman" w:eastAsia="Times New Roman" w:hAnsi="Times New Roman" w:cs="Times New Roman"/>
          <w:b/>
          <w:szCs w:val="24"/>
          <w:lang w:eastAsia="hu-HU"/>
        </w:rPr>
        <w:t>945</w:t>
      </w:r>
      <w:r w:rsidR="006E1EDC" w:rsidRPr="00C51D89">
        <w:rPr>
          <w:rFonts w:ascii="Times New Roman" w:eastAsia="Times New Roman" w:hAnsi="Times New Roman" w:cs="Times New Roman"/>
          <w:b/>
          <w:szCs w:val="24"/>
          <w:lang w:eastAsia="hu-HU"/>
        </w:rPr>
        <w:t xml:space="preserve">,- Ft + ÁFA = bruttó </w:t>
      </w:r>
      <w:proofErr w:type="gramStart"/>
      <w:r w:rsidR="006E1EDC" w:rsidRPr="00C51D89">
        <w:rPr>
          <w:rFonts w:ascii="Times New Roman" w:eastAsia="Times New Roman" w:hAnsi="Times New Roman" w:cs="Times New Roman"/>
          <w:b/>
          <w:szCs w:val="24"/>
          <w:lang w:eastAsia="hu-HU"/>
        </w:rPr>
        <w:t>1.</w:t>
      </w:r>
      <w:r w:rsidR="00322222">
        <w:rPr>
          <w:rFonts w:ascii="Times New Roman" w:eastAsia="Times New Roman" w:hAnsi="Times New Roman" w:cs="Times New Roman"/>
          <w:b/>
          <w:szCs w:val="24"/>
          <w:lang w:eastAsia="hu-HU"/>
        </w:rPr>
        <w:t>2</w:t>
      </w:r>
      <w:r w:rsidR="006E1EDC" w:rsidRPr="00C51D89">
        <w:rPr>
          <w:rFonts w:ascii="Times New Roman" w:eastAsia="Times New Roman" w:hAnsi="Times New Roman" w:cs="Times New Roman"/>
          <w:b/>
          <w:szCs w:val="24"/>
          <w:lang w:eastAsia="hu-HU"/>
        </w:rPr>
        <w:t>00</w:t>
      </w:r>
      <w:r w:rsidRPr="00C51D89">
        <w:rPr>
          <w:rFonts w:ascii="Times New Roman" w:eastAsia="Times New Roman" w:hAnsi="Times New Roman" w:cs="Times New Roman"/>
          <w:b/>
          <w:szCs w:val="24"/>
          <w:lang w:eastAsia="hu-HU"/>
        </w:rPr>
        <w:t>,-</w:t>
      </w:r>
      <w:proofErr w:type="gramEnd"/>
      <w:r w:rsidRPr="00C51D89">
        <w:rPr>
          <w:rFonts w:ascii="Times New Roman" w:eastAsia="Times New Roman" w:hAnsi="Times New Roman" w:cs="Times New Roman"/>
          <w:b/>
          <w:szCs w:val="24"/>
          <w:lang w:eastAsia="hu-HU"/>
        </w:rPr>
        <w:t xml:space="preserve"> Ft/nap</w:t>
      </w:r>
      <w:r w:rsidRPr="00C51D89">
        <w:rPr>
          <w:rFonts w:ascii="Times New Roman" w:eastAsia="Times New Roman" w:hAnsi="Times New Roman" w:cs="Times New Roman"/>
          <w:szCs w:val="24"/>
          <w:lang w:eastAsia="hu-HU"/>
        </w:rPr>
        <w:t xml:space="preserve">. </w:t>
      </w:r>
    </w:p>
    <w:p w14:paraId="76105D8D" w14:textId="1E45D200" w:rsidR="00990248" w:rsidRPr="00C51D89" w:rsidRDefault="00990248" w:rsidP="00990248">
      <w:pPr>
        <w:numPr>
          <w:ilvl w:val="0"/>
          <w:numId w:val="10"/>
        </w:numPr>
        <w:spacing w:before="160" w:after="160" w:line="259" w:lineRule="auto"/>
        <w:ind w:left="714" w:hanging="357"/>
        <w:contextualSpacing/>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b/>
          <w:szCs w:val="24"/>
          <w:lang w:eastAsia="hu-HU"/>
        </w:rPr>
        <w:t xml:space="preserve">Elektronikus </w:t>
      </w:r>
      <w:proofErr w:type="spellStart"/>
      <w:r w:rsidRPr="00C51D89">
        <w:rPr>
          <w:rFonts w:ascii="Times New Roman" w:eastAsia="Times New Roman" w:hAnsi="Times New Roman" w:cs="Times New Roman"/>
          <w:b/>
          <w:szCs w:val="24"/>
          <w:lang w:eastAsia="hu-HU"/>
        </w:rPr>
        <w:t>transzponderrel</w:t>
      </w:r>
      <w:proofErr w:type="spellEnd"/>
      <w:r w:rsidRPr="00C51D89">
        <w:rPr>
          <w:rFonts w:ascii="Times New Roman" w:eastAsia="Times New Roman" w:hAnsi="Times New Roman" w:cs="Times New Roman"/>
          <w:szCs w:val="24"/>
          <w:lang w:eastAsia="hu-HU"/>
        </w:rPr>
        <w:t xml:space="preserve"> (mikrochip) történő beültetés díja</w:t>
      </w:r>
      <w:r w:rsidR="00AD3CFA" w:rsidRPr="00C51D89">
        <w:rPr>
          <w:rFonts w:ascii="Times New Roman" w:eastAsia="Times New Roman" w:hAnsi="Times New Roman" w:cs="Times New Roman"/>
          <w:szCs w:val="24"/>
          <w:lang w:eastAsia="hu-HU"/>
        </w:rPr>
        <w:t xml:space="preserve"> </w:t>
      </w:r>
      <w:r w:rsidR="00AD3CFA" w:rsidRPr="00C51D89">
        <w:rPr>
          <w:rFonts w:ascii="Times New Roman" w:eastAsia="Times New Roman" w:hAnsi="Times New Roman" w:cs="Times New Roman"/>
          <w:b/>
          <w:szCs w:val="24"/>
          <w:lang w:eastAsia="hu-HU"/>
        </w:rPr>
        <w:t>nettó</w:t>
      </w:r>
      <w:r w:rsidRPr="00C51D89">
        <w:rPr>
          <w:rFonts w:ascii="Times New Roman" w:eastAsia="Times New Roman" w:hAnsi="Times New Roman" w:cs="Times New Roman"/>
          <w:b/>
          <w:szCs w:val="24"/>
          <w:lang w:eastAsia="hu-HU"/>
        </w:rPr>
        <w:t xml:space="preserve"> </w:t>
      </w:r>
      <w:r w:rsidR="00322222">
        <w:rPr>
          <w:rFonts w:ascii="Times New Roman" w:eastAsia="Times New Roman" w:hAnsi="Times New Roman" w:cs="Times New Roman"/>
          <w:b/>
          <w:szCs w:val="24"/>
          <w:lang w:eastAsia="hu-HU"/>
        </w:rPr>
        <w:t>5</w:t>
      </w:r>
      <w:r w:rsidR="00AD3CFA"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000</w:t>
      </w:r>
      <w:r w:rsidR="00AD3CFA" w:rsidRPr="00C51D89">
        <w:rPr>
          <w:rFonts w:ascii="Times New Roman" w:eastAsia="Times New Roman" w:hAnsi="Times New Roman" w:cs="Times New Roman"/>
          <w:b/>
          <w:szCs w:val="24"/>
          <w:lang w:eastAsia="hu-HU"/>
        </w:rPr>
        <w:t xml:space="preserve">,- Ft + ÁFA = bruttó </w:t>
      </w:r>
      <w:proofErr w:type="gramStart"/>
      <w:r w:rsidR="00322222">
        <w:rPr>
          <w:rFonts w:ascii="Times New Roman" w:eastAsia="Times New Roman" w:hAnsi="Times New Roman" w:cs="Times New Roman"/>
          <w:b/>
          <w:szCs w:val="24"/>
          <w:lang w:eastAsia="hu-HU"/>
        </w:rPr>
        <w:t>6</w:t>
      </w:r>
      <w:r w:rsidRPr="00C51D89">
        <w:rPr>
          <w:rFonts w:ascii="Times New Roman" w:eastAsia="Times New Roman" w:hAnsi="Times New Roman" w:cs="Times New Roman"/>
          <w:b/>
          <w:szCs w:val="24"/>
          <w:lang w:eastAsia="hu-HU"/>
        </w:rPr>
        <w:t>.</w:t>
      </w:r>
      <w:r w:rsidR="00322222">
        <w:rPr>
          <w:rFonts w:ascii="Times New Roman" w:eastAsia="Times New Roman" w:hAnsi="Times New Roman" w:cs="Times New Roman"/>
          <w:b/>
          <w:szCs w:val="24"/>
          <w:lang w:eastAsia="hu-HU"/>
        </w:rPr>
        <w:t>350</w:t>
      </w:r>
      <w:r w:rsidRPr="00C51D89">
        <w:rPr>
          <w:rFonts w:ascii="Times New Roman" w:eastAsia="Times New Roman" w:hAnsi="Times New Roman" w:cs="Times New Roman"/>
          <w:b/>
          <w:szCs w:val="24"/>
          <w:lang w:eastAsia="hu-HU"/>
        </w:rPr>
        <w:t>,-</w:t>
      </w:r>
      <w:proofErr w:type="gramEnd"/>
      <w:r w:rsidRPr="00C51D89">
        <w:rPr>
          <w:rFonts w:ascii="Times New Roman" w:eastAsia="Times New Roman" w:hAnsi="Times New Roman" w:cs="Times New Roman"/>
          <w:b/>
          <w:szCs w:val="24"/>
          <w:lang w:eastAsia="hu-HU"/>
        </w:rPr>
        <w:t xml:space="preserve"> Ft/állat</w:t>
      </w:r>
      <w:r w:rsidRPr="00C51D89">
        <w:rPr>
          <w:rFonts w:ascii="Times New Roman" w:eastAsia="Times New Roman" w:hAnsi="Times New Roman" w:cs="Times New Roman"/>
          <w:szCs w:val="24"/>
          <w:lang w:eastAsia="hu-HU"/>
        </w:rPr>
        <w:t>.</w:t>
      </w:r>
    </w:p>
    <w:p w14:paraId="2E701170" w14:textId="77777777" w:rsidR="00990248" w:rsidRPr="00C51D89" w:rsidRDefault="00990248" w:rsidP="00990248">
      <w:pPr>
        <w:jc w:val="both"/>
        <w:rPr>
          <w:rFonts w:ascii="Times New Roman" w:eastAsia="Times New Roman" w:hAnsi="Times New Roman" w:cs="Times New Roman"/>
          <w:szCs w:val="24"/>
          <w:highlight w:val="yellow"/>
          <w:lang w:eastAsia="hu-HU"/>
        </w:rPr>
      </w:pPr>
    </w:p>
    <w:p w14:paraId="1C59BB4C" w14:textId="097179CB" w:rsidR="00990248" w:rsidRPr="00C51D89" w:rsidRDefault="00990248" w:rsidP="00990248">
      <w:pPr>
        <w:jc w:val="both"/>
        <w:rPr>
          <w:rFonts w:ascii="Times New Roman" w:eastAsia="Times New Roman" w:hAnsi="Times New Roman" w:cs="Times New Roman"/>
          <w:szCs w:val="24"/>
          <w:lang w:eastAsia="hu-HU"/>
        </w:rPr>
      </w:pPr>
      <w:r w:rsidRPr="00C51D89">
        <w:rPr>
          <w:rFonts w:ascii="Times New Roman" w:eastAsia="Times New Roman" w:hAnsi="Times New Roman" w:cs="Times New Roman"/>
          <w:szCs w:val="24"/>
          <w:lang w:eastAsia="hu-HU"/>
        </w:rPr>
        <w:t xml:space="preserve">Az 1. és </w:t>
      </w:r>
      <w:r w:rsidR="00322222">
        <w:rPr>
          <w:rFonts w:ascii="Times New Roman" w:eastAsia="Times New Roman" w:hAnsi="Times New Roman" w:cs="Times New Roman"/>
          <w:szCs w:val="24"/>
          <w:lang w:eastAsia="hu-HU"/>
        </w:rPr>
        <w:t>7</w:t>
      </w:r>
      <w:r w:rsidRPr="00C51D89">
        <w:rPr>
          <w:rFonts w:ascii="Times New Roman" w:eastAsia="Times New Roman" w:hAnsi="Times New Roman" w:cs="Times New Roman"/>
          <w:szCs w:val="24"/>
          <w:lang w:eastAsia="hu-HU"/>
        </w:rPr>
        <w:t xml:space="preserve">. pontban meghatározott díjakat készpénzben számla ellenében, </w:t>
      </w:r>
      <w:r w:rsidR="00322222">
        <w:rPr>
          <w:rFonts w:ascii="Times New Roman" w:eastAsia="Times New Roman" w:hAnsi="Times New Roman" w:cs="Times New Roman"/>
          <w:szCs w:val="24"/>
          <w:lang w:eastAsia="hu-HU"/>
        </w:rPr>
        <w:t xml:space="preserve">vagy átutalással kell </w:t>
      </w:r>
      <w:proofErr w:type="gramStart"/>
      <w:r w:rsidR="00322222">
        <w:rPr>
          <w:rFonts w:ascii="Times New Roman" w:eastAsia="Times New Roman" w:hAnsi="Times New Roman" w:cs="Times New Roman"/>
          <w:szCs w:val="24"/>
          <w:lang w:eastAsia="hu-HU"/>
        </w:rPr>
        <w:t>Körösladány</w:t>
      </w:r>
      <w:r w:rsidR="00C53A70">
        <w:rPr>
          <w:rFonts w:ascii="Times New Roman" w:eastAsia="Times New Roman" w:hAnsi="Times New Roman" w:cs="Times New Roman"/>
          <w:szCs w:val="24"/>
          <w:lang w:eastAsia="hu-HU"/>
        </w:rPr>
        <w:t xml:space="preserve"> </w:t>
      </w:r>
      <w:r w:rsidR="00583727" w:rsidRPr="00C51D89">
        <w:rPr>
          <w:rFonts w:ascii="Times New Roman" w:eastAsia="Times New Roman" w:hAnsi="Times New Roman" w:cs="Times New Roman"/>
          <w:szCs w:val="24"/>
          <w:lang w:eastAsia="hu-HU"/>
        </w:rPr>
        <w:t xml:space="preserve"> Város</w:t>
      </w:r>
      <w:proofErr w:type="gramEnd"/>
      <w:r w:rsidR="00583727" w:rsidRPr="00C51D89">
        <w:rPr>
          <w:rFonts w:ascii="Times New Roman" w:eastAsia="Times New Roman" w:hAnsi="Times New Roman" w:cs="Times New Roman"/>
          <w:szCs w:val="24"/>
          <w:lang w:eastAsia="hu-HU"/>
        </w:rPr>
        <w:t xml:space="preserve"> Polgármesteri Hivatala </w:t>
      </w:r>
      <w:r w:rsidRPr="00C51D89">
        <w:rPr>
          <w:rFonts w:ascii="Times New Roman" w:eastAsia="Times New Roman" w:hAnsi="Times New Roman" w:cs="Times New Roman"/>
          <w:szCs w:val="24"/>
          <w:lang w:eastAsia="hu-HU"/>
        </w:rPr>
        <w:t xml:space="preserve">számlájára </w:t>
      </w:r>
      <w:r w:rsidR="00583727" w:rsidRPr="00C51D89">
        <w:rPr>
          <w:rFonts w:ascii="Times New Roman" w:eastAsia="Times New Roman" w:hAnsi="Times New Roman" w:cs="Times New Roman"/>
          <w:szCs w:val="24"/>
          <w:lang w:eastAsia="hu-HU"/>
        </w:rPr>
        <w:t>kell teljesíteni.</w:t>
      </w:r>
    </w:p>
    <w:p w14:paraId="397322A2" w14:textId="77777777" w:rsidR="008869E8" w:rsidRPr="00C51D89" w:rsidRDefault="008869E8" w:rsidP="00DF0013">
      <w:pPr>
        <w:jc w:val="both"/>
        <w:rPr>
          <w:rFonts w:ascii="Times New Roman" w:hAnsi="Times New Roman" w:cs="Times New Roman"/>
          <w:szCs w:val="24"/>
        </w:rPr>
      </w:pPr>
    </w:p>
    <w:sectPr w:rsidR="008869E8" w:rsidRPr="00C51D89" w:rsidSect="00E82F6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7290" w14:textId="77777777" w:rsidR="00001A5B" w:rsidRDefault="00001A5B">
      <w:r>
        <w:separator/>
      </w:r>
    </w:p>
  </w:endnote>
  <w:endnote w:type="continuationSeparator" w:id="0">
    <w:p w14:paraId="19F6D94F" w14:textId="77777777" w:rsidR="00001A5B" w:rsidRDefault="0000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EA9A" w14:textId="77777777" w:rsidR="00001A5B" w:rsidRDefault="00001A5B">
      <w:r>
        <w:separator/>
      </w:r>
    </w:p>
  </w:footnote>
  <w:footnote w:type="continuationSeparator" w:id="0">
    <w:p w14:paraId="4F8BEF42" w14:textId="77777777" w:rsidR="00001A5B" w:rsidRDefault="0000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9DF"/>
    <w:multiLevelType w:val="hybridMultilevel"/>
    <w:tmpl w:val="59405A7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A21A3"/>
    <w:multiLevelType w:val="hybridMultilevel"/>
    <w:tmpl w:val="662C1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60C52BE"/>
    <w:multiLevelType w:val="multilevel"/>
    <w:tmpl w:val="556C62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0C1900"/>
    <w:multiLevelType w:val="multilevel"/>
    <w:tmpl w:val="F056C26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F274C8"/>
    <w:multiLevelType w:val="hybridMultilevel"/>
    <w:tmpl w:val="CD6E9610"/>
    <w:lvl w:ilvl="0" w:tplc="040E0017">
      <w:start w:val="1"/>
      <w:numFmt w:val="lowerLetter"/>
      <w:lvlText w:val="%1)"/>
      <w:lvlJc w:val="left"/>
      <w:pPr>
        <w:ind w:left="1429" w:hanging="360"/>
      </w:pPr>
      <w:rPr>
        <w:rFonts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74807ED"/>
    <w:multiLevelType w:val="hybridMultilevel"/>
    <w:tmpl w:val="773EEA14"/>
    <w:lvl w:ilvl="0" w:tplc="AEC8E148">
      <w:start w:val="1"/>
      <w:numFmt w:val="decimal"/>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91F20E2"/>
    <w:multiLevelType w:val="hybridMultilevel"/>
    <w:tmpl w:val="790079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DDF6443"/>
    <w:multiLevelType w:val="multilevel"/>
    <w:tmpl w:val="A642C1C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57F4F9C"/>
    <w:multiLevelType w:val="multilevel"/>
    <w:tmpl w:val="D5467BD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79630E5F"/>
    <w:multiLevelType w:val="hybridMultilevel"/>
    <w:tmpl w:val="4A52A016"/>
    <w:lvl w:ilvl="0" w:tplc="14901916">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2006283079">
    <w:abstractNumId w:val="6"/>
  </w:num>
  <w:num w:numId="2" w16cid:durableId="48578201">
    <w:abstractNumId w:val="1"/>
  </w:num>
  <w:num w:numId="3" w16cid:durableId="978614738">
    <w:abstractNumId w:val="4"/>
  </w:num>
  <w:num w:numId="4" w16cid:durableId="2107186979">
    <w:abstractNumId w:val="5"/>
  </w:num>
  <w:num w:numId="5" w16cid:durableId="1727529202">
    <w:abstractNumId w:val="0"/>
  </w:num>
  <w:num w:numId="6" w16cid:durableId="649483260">
    <w:abstractNumId w:val="7"/>
  </w:num>
  <w:num w:numId="7" w16cid:durableId="108857017">
    <w:abstractNumId w:val="8"/>
  </w:num>
  <w:num w:numId="8" w16cid:durableId="339164290">
    <w:abstractNumId w:val="2"/>
  </w:num>
  <w:num w:numId="9" w16cid:durableId="1264410809">
    <w:abstractNumId w:val="3"/>
  </w:num>
  <w:num w:numId="10" w16cid:durableId="1419251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79"/>
    <w:rsid w:val="00001A5B"/>
    <w:rsid w:val="00026ECE"/>
    <w:rsid w:val="000324D6"/>
    <w:rsid w:val="00045450"/>
    <w:rsid w:val="00055BF1"/>
    <w:rsid w:val="00062E7C"/>
    <w:rsid w:val="00082C01"/>
    <w:rsid w:val="00091FF2"/>
    <w:rsid w:val="00095E02"/>
    <w:rsid w:val="000B77D1"/>
    <w:rsid w:val="000B7993"/>
    <w:rsid w:val="000D5554"/>
    <w:rsid w:val="000F32B3"/>
    <w:rsid w:val="00116496"/>
    <w:rsid w:val="0012205F"/>
    <w:rsid w:val="0013075B"/>
    <w:rsid w:val="00132161"/>
    <w:rsid w:val="00133951"/>
    <w:rsid w:val="001534AA"/>
    <w:rsid w:val="0015546B"/>
    <w:rsid w:val="001561ED"/>
    <w:rsid w:val="00164E59"/>
    <w:rsid w:val="00170051"/>
    <w:rsid w:val="00180A63"/>
    <w:rsid w:val="001827D5"/>
    <w:rsid w:val="001864FF"/>
    <w:rsid w:val="00190EE2"/>
    <w:rsid w:val="001A1ECF"/>
    <w:rsid w:val="001A4648"/>
    <w:rsid w:val="001B0B99"/>
    <w:rsid w:val="001B73F0"/>
    <w:rsid w:val="001C2A22"/>
    <w:rsid w:val="001D6243"/>
    <w:rsid w:val="001E3832"/>
    <w:rsid w:val="001F6689"/>
    <w:rsid w:val="002109F2"/>
    <w:rsid w:val="002472DA"/>
    <w:rsid w:val="00263012"/>
    <w:rsid w:val="00286961"/>
    <w:rsid w:val="00296493"/>
    <w:rsid w:val="00297676"/>
    <w:rsid w:val="002A706A"/>
    <w:rsid w:val="002B6B68"/>
    <w:rsid w:val="002F4D6E"/>
    <w:rsid w:val="002F4F3D"/>
    <w:rsid w:val="0032054A"/>
    <w:rsid w:val="00322222"/>
    <w:rsid w:val="00325973"/>
    <w:rsid w:val="0032649B"/>
    <w:rsid w:val="0032712C"/>
    <w:rsid w:val="003331A1"/>
    <w:rsid w:val="003333F9"/>
    <w:rsid w:val="0034130E"/>
    <w:rsid w:val="00343C08"/>
    <w:rsid w:val="003508F8"/>
    <w:rsid w:val="00356256"/>
    <w:rsid w:val="00387E79"/>
    <w:rsid w:val="003A09C5"/>
    <w:rsid w:val="003C2415"/>
    <w:rsid w:val="003D127E"/>
    <w:rsid w:val="003D7671"/>
    <w:rsid w:val="003F43DE"/>
    <w:rsid w:val="00413BCF"/>
    <w:rsid w:val="00426380"/>
    <w:rsid w:val="00443C4B"/>
    <w:rsid w:val="00444F30"/>
    <w:rsid w:val="0045000B"/>
    <w:rsid w:val="00481127"/>
    <w:rsid w:val="00484C34"/>
    <w:rsid w:val="00487C42"/>
    <w:rsid w:val="00493DFB"/>
    <w:rsid w:val="004B11E9"/>
    <w:rsid w:val="004B4672"/>
    <w:rsid w:val="004C3E7E"/>
    <w:rsid w:val="004D0D07"/>
    <w:rsid w:val="00500699"/>
    <w:rsid w:val="005165C1"/>
    <w:rsid w:val="005178BD"/>
    <w:rsid w:val="00535143"/>
    <w:rsid w:val="00550B8D"/>
    <w:rsid w:val="005536FA"/>
    <w:rsid w:val="00572B99"/>
    <w:rsid w:val="00583727"/>
    <w:rsid w:val="005A4570"/>
    <w:rsid w:val="005A61E5"/>
    <w:rsid w:val="005B3103"/>
    <w:rsid w:val="005B7F5D"/>
    <w:rsid w:val="005C0ABA"/>
    <w:rsid w:val="005C27C1"/>
    <w:rsid w:val="005F19FE"/>
    <w:rsid w:val="00604815"/>
    <w:rsid w:val="00607EE8"/>
    <w:rsid w:val="006145B4"/>
    <w:rsid w:val="00622C26"/>
    <w:rsid w:val="006274C0"/>
    <w:rsid w:val="00632F1C"/>
    <w:rsid w:val="00641F1D"/>
    <w:rsid w:val="00670410"/>
    <w:rsid w:val="00682F18"/>
    <w:rsid w:val="006A096A"/>
    <w:rsid w:val="006A3430"/>
    <w:rsid w:val="006B5218"/>
    <w:rsid w:val="006B6A72"/>
    <w:rsid w:val="006B7551"/>
    <w:rsid w:val="006C09F3"/>
    <w:rsid w:val="006D3C31"/>
    <w:rsid w:val="006D6096"/>
    <w:rsid w:val="006E1EDC"/>
    <w:rsid w:val="00702041"/>
    <w:rsid w:val="0070218A"/>
    <w:rsid w:val="00714617"/>
    <w:rsid w:val="00715924"/>
    <w:rsid w:val="007163AE"/>
    <w:rsid w:val="007171A1"/>
    <w:rsid w:val="00731F6C"/>
    <w:rsid w:val="007346C0"/>
    <w:rsid w:val="00737F40"/>
    <w:rsid w:val="00760D37"/>
    <w:rsid w:val="00793CE5"/>
    <w:rsid w:val="007B2FF9"/>
    <w:rsid w:val="007B31BF"/>
    <w:rsid w:val="007D5DAE"/>
    <w:rsid w:val="007E39ED"/>
    <w:rsid w:val="007F2F31"/>
    <w:rsid w:val="007F6CED"/>
    <w:rsid w:val="007F71C7"/>
    <w:rsid w:val="00825CBC"/>
    <w:rsid w:val="00833F54"/>
    <w:rsid w:val="008443B6"/>
    <w:rsid w:val="008728D0"/>
    <w:rsid w:val="00872A79"/>
    <w:rsid w:val="00872FFF"/>
    <w:rsid w:val="008869E8"/>
    <w:rsid w:val="00886FDE"/>
    <w:rsid w:val="008A03E3"/>
    <w:rsid w:val="008A3446"/>
    <w:rsid w:val="008C10D8"/>
    <w:rsid w:val="008E55F3"/>
    <w:rsid w:val="008F0990"/>
    <w:rsid w:val="00910BA4"/>
    <w:rsid w:val="0092128F"/>
    <w:rsid w:val="00925914"/>
    <w:rsid w:val="009348EA"/>
    <w:rsid w:val="0096162F"/>
    <w:rsid w:val="0096279B"/>
    <w:rsid w:val="00976CF4"/>
    <w:rsid w:val="00990248"/>
    <w:rsid w:val="00993B2D"/>
    <w:rsid w:val="009A530C"/>
    <w:rsid w:val="009E4997"/>
    <w:rsid w:val="009F4EB3"/>
    <w:rsid w:val="00A01D67"/>
    <w:rsid w:val="00A54E1F"/>
    <w:rsid w:val="00A61962"/>
    <w:rsid w:val="00A67DF5"/>
    <w:rsid w:val="00A72F00"/>
    <w:rsid w:val="00A759EA"/>
    <w:rsid w:val="00A75F63"/>
    <w:rsid w:val="00A7633E"/>
    <w:rsid w:val="00AB7B31"/>
    <w:rsid w:val="00AC1E0C"/>
    <w:rsid w:val="00AD08CD"/>
    <w:rsid w:val="00AD3CFA"/>
    <w:rsid w:val="00AE4186"/>
    <w:rsid w:val="00AE563A"/>
    <w:rsid w:val="00B238A5"/>
    <w:rsid w:val="00B43A3B"/>
    <w:rsid w:val="00B57878"/>
    <w:rsid w:val="00B60502"/>
    <w:rsid w:val="00B610E8"/>
    <w:rsid w:val="00B777D4"/>
    <w:rsid w:val="00B77C7D"/>
    <w:rsid w:val="00BC020A"/>
    <w:rsid w:val="00BC379A"/>
    <w:rsid w:val="00BC46F6"/>
    <w:rsid w:val="00BC54DA"/>
    <w:rsid w:val="00BE370B"/>
    <w:rsid w:val="00C0590A"/>
    <w:rsid w:val="00C1267C"/>
    <w:rsid w:val="00C35BAC"/>
    <w:rsid w:val="00C433E3"/>
    <w:rsid w:val="00C51D89"/>
    <w:rsid w:val="00C53A70"/>
    <w:rsid w:val="00C54ABF"/>
    <w:rsid w:val="00C62094"/>
    <w:rsid w:val="00C734BA"/>
    <w:rsid w:val="00C816AB"/>
    <w:rsid w:val="00CA37A3"/>
    <w:rsid w:val="00CA7481"/>
    <w:rsid w:val="00CC5030"/>
    <w:rsid w:val="00CE1ACD"/>
    <w:rsid w:val="00CE6715"/>
    <w:rsid w:val="00CF715D"/>
    <w:rsid w:val="00D005F3"/>
    <w:rsid w:val="00D338EE"/>
    <w:rsid w:val="00D54DF8"/>
    <w:rsid w:val="00D65444"/>
    <w:rsid w:val="00D90651"/>
    <w:rsid w:val="00DA14B3"/>
    <w:rsid w:val="00DA66F4"/>
    <w:rsid w:val="00DB010A"/>
    <w:rsid w:val="00DB4AC3"/>
    <w:rsid w:val="00DD12BA"/>
    <w:rsid w:val="00DD3529"/>
    <w:rsid w:val="00DE7112"/>
    <w:rsid w:val="00DE791C"/>
    <w:rsid w:val="00DF0013"/>
    <w:rsid w:val="00E27844"/>
    <w:rsid w:val="00E42B75"/>
    <w:rsid w:val="00E644AB"/>
    <w:rsid w:val="00E82F69"/>
    <w:rsid w:val="00E950D2"/>
    <w:rsid w:val="00EC7C11"/>
    <w:rsid w:val="00ED4BE5"/>
    <w:rsid w:val="00F24EAA"/>
    <w:rsid w:val="00F44068"/>
    <w:rsid w:val="00F76118"/>
    <w:rsid w:val="00FA1560"/>
    <w:rsid w:val="00FA6736"/>
    <w:rsid w:val="00FB31DA"/>
    <w:rsid w:val="00FB5D85"/>
    <w:rsid w:val="00FD0C21"/>
    <w:rsid w:val="00FD153A"/>
    <w:rsid w:val="00FE25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C905"/>
  <w15:chartTrackingRefBased/>
  <w15:docId w15:val="{CDFEA56A-4653-4E33-AA42-D9BB9CED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72A79"/>
    <w:rPr>
      <w:rFonts w:ascii="Arial" w:eastAsia="Calibri" w:hAnsi="Arial" w:cs="Calibri"/>
      <w:sz w:val="24"/>
      <w:szCs w:val="22"/>
      <w:lang w:eastAsia="en-US"/>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styleId="Hiperhivatkozs">
    <w:name w:val="Hyperlink"/>
    <w:rsid w:val="00B238A5"/>
    <w:rPr>
      <w:color w:val="0563C1"/>
      <w:u w:val="single"/>
    </w:rPr>
  </w:style>
  <w:style w:type="paragraph" w:styleId="Lbjegyzetszveg">
    <w:name w:val="footnote text"/>
    <w:basedOn w:val="Norml"/>
    <w:link w:val="LbjegyzetszvegChar"/>
    <w:rsid w:val="00DF0013"/>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DF0013"/>
  </w:style>
  <w:style w:type="character" w:styleId="Lbjegyzet-hivatkozs">
    <w:name w:val="footnote reference"/>
    <w:rsid w:val="00DF0013"/>
    <w:rPr>
      <w:vertAlign w:val="superscript"/>
    </w:rPr>
  </w:style>
  <w:style w:type="paragraph" w:styleId="Listaszerbekezds">
    <w:name w:val="List Paragraph"/>
    <w:basedOn w:val="Norml"/>
    <w:uiPriority w:val="34"/>
    <w:qFormat/>
    <w:rsid w:val="00426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er.peter\Downloads\jegyzo.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AAE265DFD1B0AC409BBC33163A850C26" ma:contentTypeVersion="0" ma:contentTypeDescription="Új dokumentum létrehozása." ma:contentTypeScope="" ma:versionID="290d108186a50414f23170dfc8338c15">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E0581-89C0-4968-9BC3-EBC4A5329F05}">
  <ds:schemaRefs>
    <ds:schemaRef ds:uri="http://schemas.microsoft.com/sharepoint/v3/contenttype/forms"/>
  </ds:schemaRefs>
</ds:datastoreItem>
</file>

<file path=customXml/itemProps2.xml><?xml version="1.0" encoding="utf-8"?>
<ds:datastoreItem xmlns:ds="http://schemas.openxmlformats.org/officeDocument/2006/customXml" ds:itemID="{CD899A83-98D4-415C-8199-F75443DEE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D36421-1392-40F4-B833-786AC7D4CC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jegyzo</Template>
  <TotalTime>8</TotalTime>
  <Pages>8</Pages>
  <Words>2348</Words>
  <Characters>16203</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 Péter dr.</dc:creator>
  <cp:keywords/>
  <dc:description/>
  <cp:lastModifiedBy>Önkormányzat Körösladany</cp:lastModifiedBy>
  <cp:revision>2</cp:revision>
  <cp:lastPrinted>2020-01-20T08:09:00Z</cp:lastPrinted>
  <dcterms:created xsi:type="dcterms:W3CDTF">2025-05-31T12:22:00Z</dcterms:created>
  <dcterms:modified xsi:type="dcterms:W3CDTF">2025-05-31T12:22:00Z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0x010100AAE265DFD1B0AC409BBC33163A850C26</vt:lpwstr>
  </property>
</Properties>
</file>