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20" w:rsidRPr="006447AE" w:rsidRDefault="00AC6C20" w:rsidP="006447AE"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7.15pt;margin-top:161.6pt;width:280.15pt;height:257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" stroked="f">
            <v:textbox>
              <w:txbxContent>
                <w:p w:rsidR="00AC6C20" w:rsidRDefault="00AC6C20" w:rsidP="00D05B97">
                  <w:pPr>
                    <w:jc w:val="both"/>
                    <w:rPr>
                      <w:rFonts w:ascii="Sentinel-Book" w:hAnsi="Sentinel-Book" w:cs="Sentinel-Book"/>
                    </w:rPr>
                  </w:pPr>
                  <w:r w:rsidRPr="007C1C65">
                    <w:rPr>
                      <w:rFonts w:ascii="DINPro-Medium" w:hAnsi="DINPro-Medium" w:cs="DINPro-Medium"/>
                    </w:rPr>
                    <w:t>Tisztelettel meghívjuk, a 2013.0</w:t>
                  </w:r>
                  <w:r>
                    <w:rPr>
                      <w:rFonts w:ascii="DINPro-Medium" w:hAnsi="DINPro-Medium" w:cs="DINPro-Medium"/>
                    </w:rPr>
                    <w:t>5</w:t>
                  </w:r>
                  <w:r w:rsidRPr="007C1C65">
                    <w:rPr>
                      <w:rFonts w:ascii="DINPro-Medium" w:hAnsi="DINPro-Medium" w:cs="DINPro-Medium"/>
                    </w:rPr>
                    <w:t>.</w:t>
                  </w:r>
                  <w:r>
                    <w:rPr>
                      <w:rFonts w:ascii="DINPro-Medium" w:hAnsi="DINPro-Medium" w:cs="DINPro-Medium"/>
                    </w:rPr>
                    <w:t>28</w:t>
                  </w:r>
                  <w:r w:rsidRPr="007C1C65">
                    <w:rPr>
                      <w:rFonts w:ascii="DINPro-Medium" w:hAnsi="DINPro-Medium" w:cs="DINPro-Medium"/>
                    </w:rPr>
                    <w:t xml:space="preserve">-án </w:t>
                  </w:r>
                  <w:r>
                    <w:rPr>
                      <w:rFonts w:ascii="DINPro-Medium" w:hAnsi="DINPro-Medium" w:cs="DINPro-Medium"/>
                    </w:rPr>
                    <w:t>17</w:t>
                  </w:r>
                  <w:r w:rsidRPr="007C1C65">
                    <w:rPr>
                      <w:rFonts w:ascii="DINPro-Medium" w:hAnsi="DINPro-Medium" w:cs="DINPro-Medium"/>
                    </w:rPr>
                    <w:t>-órától Körösladányban</w:t>
                  </w:r>
                  <w:r>
                    <w:rPr>
                      <w:rFonts w:ascii="DINPro-Medium" w:hAnsi="DINPro-Medium" w:cs="DINPro-Medium"/>
                    </w:rPr>
                    <w:t>,</w:t>
                  </w:r>
                  <w:r w:rsidRPr="007C1C65">
                    <w:rPr>
                      <w:rFonts w:ascii="DINPro-Medium" w:hAnsi="DINPro-Medium" w:cs="DINPro-Medium"/>
                    </w:rPr>
                    <w:t xml:space="preserve"> a </w:t>
                  </w:r>
                  <w:r>
                    <w:rPr>
                      <w:rFonts w:ascii="DINPro-Medium" w:hAnsi="DINPro-Medium" w:cs="DINPro-Medium"/>
                    </w:rPr>
                    <w:t>Dr. Asztalos Miklós Művelődési Házban</w:t>
                  </w:r>
                  <w:r w:rsidRPr="007C1C65">
                    <w:rPr>
                      <w:rFonts w:ascii="DINPro-Medium" w:hAnsi="DINPro-Medium" w:cs="DINPro-Medium"/>
                    </w:rPr>
                    <w:t xml:space="preserve"> (5516 Körösladány, </w:t>
                  </w:r>
                  <w:r>
                    <w:rPr>
                      <w:rFonts w:ascii="DINPro-Medium" w:hAnsi="DINPro-Medium" w:cs="DINPro-Medium"/>
                    </w:rPr>
                    <w:t>Petőfi tér</w:t>
                  </w:r>
                  <w:r w:rsidRPr="007C1C65">
                    <w:rPr>
                      <w:rFonts w:ascii="DINPro-Medium" w:hAnsi="DINPro-Medium" w:cs="DINPro-Medium"/>
                    </w:rPr>
                    <w:t xml:space="preserve">. 2) </w:t>
                  </w:r>
                  <w:r>
                    <w:rPr>
                      <w:rFonts w:ascii="DINPro-Medium" w:hAnsi="DINPro-Medium" w:cs="DINPro-Medium"/>
                    </w:rPr>
                    <w:t>megrendezésre kerülő Sajtótájékoztatóra</w:t>
                  </w:r>
                  <w:r w:rsidRPr="007C1C65">
                    <w:rPr>
                      <w:rFonts w:ascii="DINPro-Medium" w:hAnsi="DINPro-Medium" w:cs="DINPro-Medium"/>
                    </w:rPr>
                    <w:t>.</w:t>
                  </w:r>
                </w:p>
                <w:p w:rsidR="00AC6C20" w:rsidRPr="007963BD" w:rsidRDefault="00AC6C20" w:rsidP="00D05B97">
                  <w:pPr>
                    <w:rPr>
                      <w:rFonts w:ascii="Sentinel-Book" w:hAnsi="Sentinel-Book" w:cs="Sentinel-Book"/>
                      <w:b/>
                    </w:rPr>
                  </w:pPr>
                  <w:r w:rsidRPr="007963BD">
                    <w:rPr>
                      <w:rFonts w:ascii="Sentinel-Book" w:hAnsi="Sentinel-Book" w:cs="Sentinel-Book"/>
                      <w:b/>
                    </w:rPr>
                    <w:t>A rendezvény programja:</w:t>
                  </w:r>
                </w:p>
                <w:p w:rsidR="00AC6C20" w:rsidRDefault="00AC6C20" w:rsidP="00D05B97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  <w:r>
                    <w:rPr>
                      <w:rFonts w:ascii="Sentinel-Book" w:hAnsi="Sentinel-Book" w:cs="Sentinel-Book"/>
                    </w:rPr>
                    <w:t xml:space="preserve">- Köszöntő és tájékoztató a projektről </w:t>
                  </w:r>
                </w:p>
                <w:p w:rsidR="00AC6C20" w:rsidRDefault="00AC6C20" w:rsidP="00D05B97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  <w:r>
                    <w:rPr>
                      <w:rFonts w:ascii="Sentinel-Book" w:hAnsi="Sentinel-Book" w:cs="Sentinel-Book"/>
                    </w:rPr>
                    <w:t xml:space="preserve">  Kardos Károly Körösladány város polgármestere;</w:t>
                  </w:r>
                </w:p>
                <w:p w:rsidR="00AC6C20" w:rsidRDefault="00AC6C20" w:rsidP="00D05B97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  <w:r>
                    <w:rPr>
                      <w:rFonts w:ascii="Sentinel-Book" w:hAnsi="Sentinel-Book" w:cs="Sentinel-Book"/>
                    </w:rPr>
                    <w:t xml:space="preserve">- A Kivitelezők bemutatkozása  </w:t>
                  </w:r>
                </w:p>
                <w:p w:rsidR="00AC6C20" w:rsidRDefault="00AC6C20" w:rsidP="00D05B97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  <w:r>
                    <w:rPr>
                      <w:rFonts w:ascii="Sentinel-Book" w:hAnsi="Sentinel-Book" w:cs="Sentinel-Book"/>
                    </w:rPr>
                    <w:t xml:space="preserve">  Duna Aszfalt Kft – Varga Csaba;</w:t>
                  </w:r>
                </w:p>
                <w:p w:rsidR="00AC6C20" w:rsidRDefault="00AC6C20" w:rsidP="00D05B97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  <w:r>
                    <w:rPr>
                      <w:rFonts w:ascii="Sentinel-Book" w:hAnsi="Sentinel-Book" w:cs="Sentinel-Book"/>
                    </w:rPr>
                    <w:t>- A projekttel kapcsolatos kérdések megválaszolása;</w:t>
                  </w:r>
                </w:p>
                <w:p w:rsidR="00AC6C20" w:rsidRDefault="00AC6C20" w:rsidP="00C53131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  <w:r>
                    <w:rPr>
                      <w:rFonts w:ascii="Sentinel-Book" w:hAnsi="Sentinel-Book" w:cs="Sentinel-Book"/>
                    </w:rPr>
                    <w:t>- Sajtótájékoztató;</w:t>
                  </w:r>
                </w:p>
                <w:p w:rsidR="00AC6C20" w:rsidRDefault="00AC6C20" w:rsidP="00C53131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</w:p>
                <w:p w:rsidR="00AC6C20" w:rsidRDefault="00AC6C20" w:rsidP="00C53131">
                  <w:pPr>
                    <w:spacing w:after="0" w:line="240" w:lineRule="auto"/>
                    <w:rPr>
                      <w:rFonts w:ascii="Sentinel-Book" w:hAnsi="Sentinel-Book" w:cs="Sentinel-Book"/>
                    </w:rPr>
                  </w:pPr>
                  <w:r>
                    <w:rPr>
                      <w:rFonts w:ascii="Sentinel-Book" w:hAnsi="Sentinel-Book" w:cs="Sentinel-Book"/>
                    </w:rPr>
                    <w:t xml:space="preserve">Részvételi szándékát kérjük, hogy a következő e-mail címen jelezze: </w:t>
                  </w:r>
                  <w:hyperlink r:id="rId7" w:history="1">
                    <w:r w:rsidRPr="00C75E0F">
                      <w:rPr>
                        <w:rStyle w:val="Hyperlink"/>
                        <w:rFonts w:ascii="Sentinel-Book" w:hAnsi="Sentinel-Book" w:cs="Sentinel-Book"/>
                      </w:rPr>
                      <w:t>korosladanypr@gmail.com</w:t>
                    </w:r>
                  </w:hyperlink>
                  <w:r>
                    <w:rPr>
                      <w:rFonts w:ascii="Sentinel-Book" w:hAnsi="Sentinel-Book" w:cs="Sentinel-Book"/>
                    </w:rPr>
                    <w:t xml:space="preserve"> </w:t>
                  </w:r>
                </w:p>
                <w:p w:rsidR="00AC6C20" w:rsidRDefault="00AC6C20" w:rsidP="00C53131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  <w:p w:rsidR="00AC6C20" w:rsidRDefault="00AC6C20" w:rsidP="00D05B97">
                  <w:pPr>
                    <w:tabs>
                      <w:tab w:val="left" w:pos="8070"/>
                    </w:tabs>
                    <w:rPr>
                      <w:rFonts w:ascii="Arial Narrow" w:hAnsi="Arial Narrow"/>
                    </w:rPr>
                  </w:pPr>
                  <w:r>
                    <w:rPr>
                      <w:rFonts w:ascii="Sentinel-Book" w:hAnsi="Sentinel-Book" w:cs="Sentinel-Book"/>
                    </w:rPr>
                    <w:t>2013. május 10.</w:t>
                  </w:r>
                </w:p>
                <w:p w:rsidR="00AC6C20" w:rsidRPr="00D91A03" w:rsidRDefault="00AC6C20" w:rsidP="00D91A03">
                  <w:pPr>
                    <w:pStyle w:val="BasicParagraph"/>
                    <w:jc w:val="both"/>
                    <w:rPr>
                      <w:rFonts w:ascii="Sentinel Book" w:hAnsi="Sentinel Book" w:cs="Sentinel Book"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Szövegdoboz 2" o:spid="_x0000_s1028" type="#_x0000_t202" style="position:absolute;margin-left:-40.15pt;margin-top:63pt;width:301.15pt;height:90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" stroked="f">
            <v:textbox>
              <w:txbxContent>
                <w:p w:rsidR="00AC6C20" w:rsidRDefault="00AC6C20" w:rsidP="00D05B97">
                  <w:pPr>
                    <w:spacing w:after="120" w:line="240" w:lineRule="auto"/>
                    <w:rPr>
                      <w:rFonts w:ascii="DINPro-Medium" w:hAnsi="DINPro-Medium" w:cs="DINPro-Medium"/>
                      <w:sz w:val="24"/>
                      <w:szCs w:val="24"/>
                    </w:rPr>
                  </w:pPr>
                  <w:r w:rsidRPr="00040997">
                    <w:rPr>
                      <w:rFonts w:ascii="DINPro-Medium" w:hAnsi="DINPro-Medium" w:cs="DINPro-Medium"/>
                      <w:sz w:val="24"/>
                      <w:szCs w:val="24"/>
                    </w:rPr>
                    <w:t>Körösladány Város szennyvízcsatornázása II. ütem és a szennyvíztisztító telep bővítése</w:t>
                  </w:r>
                  <w:r>
                    <w:rPr>
                      <w:rFonts w:ascii="DINPro-Medium" w:hAnsi="DINPro-Medium" w:cs="DINPro-Medium"/>
                      <w:sz w:val="24"/>
                      <w:szCs w:val="24"/>
                    </w:rPr>
                    <w:t xml:space="preserve"> </w:t>
                  </w:r>
                </w:p>
                <w:p w:rsidR="00AC6C20" w:rsidRPr="00D05B97" w:rsidRDefault="00AC6C20" w:rsidP="00D05B97">
                  <w:pPr>
                    <w:spacing w:after="120" w:line="240" w:lineRule="auto"/>
                    <w:rPr>
                      <w:rFonts w:ascii="DINPro-Medium" w:hAnsi="DINPro-Medium" w:cs="DINPro-Medium"/>
                      <w:sz w:val="24"/>
                      <w:szCs w:val="24"/>
                    </w:rPr>
                  </w:pPr>
                  <w:r w:rsidRPr="00D05B97">
                    <w:rPr>
                      <w:rFonts w:ascii="DINPro-Medium" w:hAnsi="DINPro-Medium" w:cs="DINPro-Medium"/>
                    </w:rPr>
                    <w:t xml:space="preserve">KEOP-1.2.0/09-11-20011-0022 </w:t>
                  </w:r>
                </w:p>
                <w:p w:rsidR="00AC6C20" w:rsidRPr="00040997" w:rsidRDefault="00AC6C20" w:rsidP="00D05B97">
                  <w:pPr>
                    <w:spacing w:line="240" w:lineRule="auto"/>
                    <w:rPr>
                      <w:rFonts w:ascii="DINPro-Medium" w:hAnsi="DINPro-Medium" w:cs="DINPro-Medium"/>
                      <w:b/>
                      <w:sz w:val="24"/>
                      <w:szCs w:val="24"/>
                    </w:rPr>
                  </w:pPr>
                  <w:r>
                    <w:rPr>
                      <w:rFonts w:ascii="DINPro-Medium" w:hAnsi="DINPro-Medium" w:cs="DINPro-Medium"/>
                      <w:b/>
                      <w:sz w:val="24"/>
                      <w:szCs w:val="24"/>
                    </w:rPr>
                    <w:t>SAJTÓTÁJÉKOZTATÓRA</w:t>
                  </w:r>
                </w:p>
                <w:p w:rsidR="00AC6C20" w:rsidRDefault="00AC6C20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4"/>
                      <w:sz w:val="40"/>
                      <w:szCs w:val="40"/>
                    </w:rPr>
                  </w:pPr>
                </w:p>
                <w:p w:rsidR="00AC6C20" w:rsidRDefault="00AC6C20"/>
              </w:txbxContent>
            </v:textbox>
          </v:shape>
        </w:pict>
      </w: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26pt;margin-top:432.6pt;width:198.8pt;height:62pt;z-index:251660800">
            <v:imagedata r:id="rId8" o:title=""/>
            <w10:wrap type="square"/>
          </v:shape>
        </w:pict>
      </w:r>
      <w:r>
        <w:rPr>
          <w:noProof/>
          <w:lang w:eastAsia="hu-HU"/>
        </w:rPr>
        <w:pict>
          <v:line id="Egyenes összekötő 7" o:spid="_x0000_s1030" style="position:absolute;z-index:251658752;visibility:visible" from="-31.15pt,145.1pt" to="223.8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" strokecolor="#8cb335" strokeweight="1.5pt"/>
        </w:pict>
      </w:r>
      <w:r>
        <w:rPr>
          <w:noProof/>
          <w:lang w:eastAsia="hu-HU"/>
        </w:rPr>
        <w:pict>
          <v:shape id="Kép 1" o:spid="_x0000_s1031" type="#_x0000_t75" style="position:absolute;margin-left:164.6pt;margin-top:-26.05pt;width:159pt;height:49.2pt;z-index:-251661824;visibility:visible">
            <v:imagedata r:id="rId9" o:title="" cropleft="-738f" cropright="-738f"/>
          </v:shape>
        </w:pict>
      </w:r>
      <w:r>
        <w:rPr>
          <w:noProof/>
          <w:lang w:eastAsia="hu-HU"/>
        </w:rPr>
        <w:pict>
          <v:shape id="_x0000_s1032" type="#_x0000_t202" style="position:absolute;margin-left:-37.15pt;margin-top:-28.15pt;width:154.5pt;height:90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" stroked="f">
            <v:textbox style="mso-fit-shape-to-text:t">
              <w:txbxContent>
                <w:p w:rsidR="00AC6C20" w:rsidRPr="00DE48CB" w:rsidRDefault="00AC6C20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spacing w:val="-15"/>
                      <w:sz w:val="56"/>
                      <w:szCs w:val="56"/>
                    </w:rPr>
                  </w:pPr>
                  <w:r w:rsidRPr="00DE48CB">
                    <w:rPr>
                      <w:rFonts w:ascii="DINPro-Medium" w:hAnsi="DINPro-Medium" w:cs="DINPro-Medium"/>
                      <w:spacing w:val="-15"/>
                      <w:sz w:val="56"/>
                      <w:szCs w:val="56"/>
                    </w:rPr>
                    <w:t>Meghívó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line id="Egyenes összekötő 8" o:spid="_x0000_s1033" style="position:absolute;z-index:251659776;visibility:visible" from="-88.15pt,56.6pt" to="571.1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" strokecolor="#8cb335" strokeweight="3pt"/>
        </w:pict>
      </w:r>
    </w:p>
    <w:sectPr w:rsidR="00AC6C20" w:rsidRPr="006447AE" w:rsidSect="00E93931">
      <w:footerReference w:type="default" r:id="rId10"/>
      <w:pgSz w:w="8391" w:h="11907" w:code="15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20" w:rsidRDefault="00AC6C20" w:rsidP="009D05B0">
      <w:pPr>
        <w:spacing w:after="0" w:line="240" w:lineRule="auto"/>
      </w:pPr>
      <w:r>
        <w:separator/>
      </w:r>
    </w:p>
  </w:endnote>
  <w:endnote w:type="continuationSeparator" w:id="0">
    <w:p w:rsidR="00AC6C20" w:rsidRDefault="00AC6C20" w:rsidP="009D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Medium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ntinel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ntinel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20" w:rsidRDefault="00AC6C20">
    <w:pPr>
      <w:pStyle w:val="Footer"/>
    </w:pPr>
    <w:r>
      <w:rPr>
        <w:noProof/>
        <w:lang w:eastAsia="hu-HU"/>
      </w:rPr>
      <w:pict>
        <v:rect id="Téglalap 11" o:spid="_x0000_s2049" style="position:absolute;margin-left:392.4pt;margin-top:183.4pt;width:108.55pt;height:29.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" strokecolor="#5a5a5a" strokeweight=".5pt">
          <v:stroke dashstyle="dash"/>
          <v:textbox>
            <w:txbxContent>
              <w:p w:rsidR="00AC6C20" w:rsidRDefault="00AC6C20" w:rsidP="009D05B0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Intézményi vagy projektlogó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20" w:rsidRDefault="00AC6C20" w:rsidP="009D05B0">
      <w:pPr>
        <w:spacing w:after="0" w:line="240" w:lineRule="auto"/>
      </w:pPr>
      <w:r>
        <w:separator/>
      </w:r>
    </w:p>
  </w:footnote>
  <w:footnote w:type="continuationSeparator" w:id="0">
    <w:p w:rsidR="00AC6C20" w:rsidRDefault="00AC6C20" w:rsidP="009D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524CD"/>
    <w:multiLevelType w:val="hybridMultilevel"/>
    <w:tmpl w:val="CA6C4C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7AE"/>
    <w:rsid w:val="00040997"/>
    <w:rsid w:val="000D540A"/>
    <w:rsid w:val="00144CDD"/>
    <w:rsid w:val="001809BA"/>
    <w:rsid w:val="001F1816"/>
    <w:rsid w:val="00271A5F"/>
    <w:rsid w:val="00281EFA"/>
    <w:rsid w:val="00346546"/>
    <w:rsid w:val="00407A60"/>
    <w:rsid w:val="00442EB0"/>
    <w:rsid w:val="00455CA6"/>
    <w:rsid w:val="004F470E"/>
    <w:rsid w:val="006447AE"/>
    <w:rsid w:val="00686922"/>
    <w:rsid w:val="006A5079"/>
    <w:rsid w:val="006C0E0E"/>
    <w:rsid w:val="006C5607"/>
    <w:rsid w:val="00770CF8"/>
    <w:rsid w:val="007715DE"/>
    <w:rsid w:val="007963BD"/>
    <w:rsid w:val="007C1C65"/>
    <w:rsid w:val="007F40D7"/>
    <w:rsid w:val="00885636"/>
    <w:rsid w:val="009D05B0"/>
    <w:rsid w:val="00A67704"/>
    <w:rsid w:val="00AC6C20"/>
    <w:rsid w:val="00AD7915"/>
    <w:rsid w:val="00B758BC"/>
    <w:rsid w:val="00BD62EB"/>
    <w:rsid w:val="00BE6C1D"/>
    <w:rsid w:val="00C53131"/>
    <w:rsid w:val="00C75E0F"/>
    <w:rsid w:val="00CA1C20"/>
    <w:rsid w:val="00CD233D"/>
    <w:rsid w:val="00CE7552"/>
    <w:rsid w:val="00D05B97"/>
    <w:rsid w:val="00D807CA"/>
    <w:rsid w:val="00D91A03"/>
    <w:rsid w:val="00DE48CB"/>
    <w:rsid w:val="00DE73D2"/>
    <w:rsid w:val="00E93931"/>
    <w:rsid w:val="00EB7161"/>
    <w:rsid w:val="00EE0D8F"/>
    <w:rsid w:val="00F5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a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a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9D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05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05B0"/>
    <w:rPr>
      <w:rFonts w:cs="Times New Roman"/>
    </w:rPr>
  </w:style>
  <w:style w:type="character" w:styleId="Hyperlink">
    <w:name w:val="Hyperlink"/>
    <w:basedOn w:val="DefaultParagraphFont"/>
    <w:uiPriority w:val="99"/>
    <w:rsid w:val="00C531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orosladanyp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</Words>
  <Characters>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Judit</dc:creator>
  <cp:keywords/>
  <dc:description/>
  <cp:lastModifiedBy>Szilvi</cp:lastModifiedBy>
  <cp:revision>2</cp:revision>
  <dcterms:created xsi:type="dcterms:W3CDTF">2013-07-17T12:16:00Z</dcterms:created>
  <dcterms:modified xsi:type="dcterms:W3CDTF">2013-07-17T12:16:00Z</dcterms:modified>
</cp:coreProperties>
</file>