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01" w:rsidRPr="006447AE" w:rsidRDefault="00ED2001" w:rsidP="006447A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0" o:spid="_x0000_s1030" type="#_x0000_t75" alt="uj-kl-cimer-sima-feliratnelkul" style="position:absolute;margin-left:1.2pt;margin-top:-84.95pt;width:59.15pt;height:70.15pt;z-index:-251657216;visibility:visible" wrapcoords="-273 0 -273 21370 21600 21370 21600 0 -273 0">
            <v:imagedata r:id="rId6" o:title="" croptop="2186f" cropbottom="8742f"/>
            <w10:wrap type="tigh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36pt;margin-top:147.25pt;width:515pt;height:76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BQMwIAAE8EAAAOAAAAZHJzL2Uyb0RvYy54bWysVF1u2zAMfh+wOwh6X+wYSdoacYouXYYB&#10;3Q+Q7QCyLMfCZFGTlNjJwXaBXmyU7KZp9zbMDwIpUh/Jj6SXt32ryEFYJ0EXdDpJKRGaQyX1rqA/&#10;vm/eXVPiPNMVU6BFQY/C0dvV2zfLzuQigwZUJSxBEO3yzhS08d7kSeJ4I1rmJmCERmMNtmUeVbtL&#10;Kss6RG9VkqXpIunAVsYCF87h7f1gpKuIX9eC+6917YQnqqCYm4+njWcZzmS1ZPnOMtNIPqbB/iGL&#10;lkmNQc9Q98wzsrfyL6hWcgsOaj/h0CZQ15KLWANWM01fVbNtmBGxFiTHmTNN7v/B8i+Hb5bIqqAL&#10;SjRrsUXb0+Pvg9hVUMKJZIGhzrgcHbcGXX3/HnrsdKzWmQfgPx3RsG6Y3ok7a6FrBKsww2l4mVw8&#10;HXBcACm7z1BhKLb3EIH62raBPiSEIDp26njujug94Xi5mM/SeYomjrZpdpXiF2Ow/Om5sc5/FNCS&#10;IBTUYvsjPDs8OB/SYfmTS4jmQMlqI5WKit2Va2XJgeGobOI3or9wU5p0Bb2ZZ/OBgRcQYWrFGcT3&#10;AwevArXS48gr2Rb0OtQwDmGg7YOu4kB6JtUgY8ZKjzwG6gYSfV/2sWkxQOC4hOqIxFoYJhw3EoUG&#10;7ImSDqe7oO7XnllBifqksTk309ksrENUZvOrDBV7aSkvLUxzhCqop2QQ1z6uUKBNwx02sZaR3udM&#10;xpRxaiPr44aFtbjUo9fzf2D1BwAA//8DAFBLAwQUAAYACAAAACEAZo3eR+AAAAALAQAADwAAAGRy&#10;cy9kb3ducmV2LnhtbEyPwU7DMAyG70i8Q2Qkblu6wQordSc01HECaQUJcfMa0040TtVkW3l7shMc&#10;bX/6/f35arSdOvLg904QZtMEFEvtzF4ahPe3cnIPygcSQ50TRvhhD6vi8iKnzLiTbPlYhUbFEPEZ&#10;IbQh9JnWvm7Zkp+6niXevtxgKcRxaLQZ6BTDbafnSZJqS3uJH1rqed1y/V0dLMLzpn6qvPZUbrYv&#10;/ef6w5Tm1SBeX42PD6ACj+EPhrN+VIciOu3cQYxXHcIkvZ1FFOFmntyBisQyXSxB7RAW540ucv2/&#10;Q/ELAAD//wMAUEsBAi0AFAAGAAgAAAAhALaDOJL+AAAA4QEAABMAAAAAAAAAAAAAAAAAAAAAAFtD&#10;b250ZW50X1R5cGVzXS54bWxQSwECLQAUAAYACAAAACEAOP0h/9YAAACUAQAACwAAAAAAAAAAAAAA&#10;AAAvAQAAX3JlbHMvLnJlbHNQSwECLQAUAAYACAAAACEAoKjgUDMCAABPBAAADgAAAAAAAAAAAAAA&#10;AAAuAgAAZHJzL2Uyb0RvYy54bWxQSwECLQAUAAYACAAAACEAZo3eR+AAAAALAQAADwAAAAAAAAAA&#10;AAAAAACNBAAAZHJzL2Rvd25yZXYueG1sUEsFBgAAAAAEAAQA8wAAAJoFAAAAAA==&#10;">
            <v:textbox>
              <w:txbxContent>
                <w:p w:rsidR="00ED2001" w:rsidRPr="00C077AB" w:rsidRDefault="00ED2001" w:rsidP="00E2609E">
                  <w:pPr>
                    <w:pStyle w:val="BasicParagraph"/>
                    <w:jc w:val="both"/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</w:pPr>
                  <w:r w:rsidRPr="00C077AB">
                    <w:rPr>
                      <w:rFonts w:ascii="Verdana" w:hAnsi="Verdana" w:cs="Sentinel Book"/>
                      <w:b/>
                      <w:i/>
                      <w:sz w:val="22"/>
                      <w:szCs w:val="22"/>
                      <w:lang w:val="hu-HU"/>
                    </w:rPr>
                    <w:t>Szennyvízcsatorna hálózatának bővítését kezdte meg Körösladány Város Önkormányzata. A beruházás 2014 őszén fejeződik be az Európai Unió és a Magyar Állam támogatásával, melynek összege meghaladja az 1,7 milliárd forintot.</w:t>
                  </w:r>
                </w:p>
              </w:txbxContent>
            </v:textbox>
          </v:shape>
        </w:pict>
      </w:r>
      <w:r>
        <w:rPr>
          <w:noProof/>
        </w:rPr>
        <w:pict>
          <v:shape id="Szövegdoboz 2" o:spid="_x0000_s1032" type="#_x0000_t202" style="position:absolute;margin-left:-36pt;margin-top:237.25pt;width:519.75pt;height:394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lcKAIAACAEAAAOAAAAZHJzL2Uyb0RvYy54bWysU11u2zAMfh+wOwh6X+wY+WmNOEWXLsOA&#10;7gfIdgBZlm1hsqhJSuzkYLtALzZKTtNsexumB4EUyY/kR2p1N3SKHIR1EnRBp5OUEqE5VFI3Bf32&#10;dfvmhhLnma6YAi0KehSO3q1fv1r1JhcZtKAqYQmCaJf3pqCt9yZPEsdb0TE3ASM0GmuwHfOo2iap&#10;LOsRvVNJlqaLpAdbGQtcOIevD6ORriN+XQvuP9e1E56ogmJtPt423mW4k/WK5Y1lppX8XAb7hyo6&#10;JjUmvUA9MM/I3sq/oDrJLTio/YRDl0BdSy5iD9jNNP2jm13LjIi9IDnOXGhy/w+Wfzp8sURWBZ1R&#10;olmHI9qdnn4eRFNBCSeSBYZ643J03Bl09cNbGHDSsVtnHoF/d0TDpmW6EffWQt8KVmGF0xCZXIWO&#10;OC6AlP1HqDAV23uIQENtu0AfEkIQHSd1vExHDJ5wfFws0vQmm1PC0TbLloslKiEHy5/DjXX+vYCO&#10;BKGgFscf4dnh0fnR9dklZHOgZLWVSkXFNuVGWXJguCrbeM7ov7kpTfqC3s4xd4jSEOIRmuWd9LjK&#10;SnYFvUnDCeEsD3S801WUPZNqlLFopc/8BEpGcvxQDugYSCuhOiJTFsaVxS+GQgv2REmP61pQ92PP&#10;rKBEfdDI9u10Ngv7HZXZfJmhYq8t5bWFaY5QBfWUjOLGxz8xdnSPU6ll5OulknOtuIaR8fOXCXt+&#10;rUevl4+9/gUAAP//AwBQSwMEFAAGAAgAAAAhAIgMp4bgAAAADAEAAA8AAABkcnMvZG93bnJldi54&#10;bWxMj9FOg0AQRd9N/IfNmPhi2kUqIMjSqInG19Z+wMBOgcjOEnZb6N+7PtnHyT2590y5XcwgzjS5&#10;3rKCx3UEgrixuudWweH7Y/UMwnlkjYNlUnAhB9vq9qbEQtuZd3Te+1aEEnYFKui8HwspXdORQbe2&#10;I3HIjnYy6MM5tVJPOIdyM8g4ilJpsOew0OFI7x01P/uTUXD8mh+SfK4//SHbPaVv2Ge1vSh1f7e8&#10;voDwtPh/GP70gzpUwam2J9ZODApW6SYNqIJkE8cgApFnSQ6iDmgcJRnIqpTXT1S/AAAA//8DAFBL&#10;AQItABQABgAIAAAAIQC2gziS/gAAAOEBAAATAAAAAAAAAAAAAAAAAAAAAABbQ29udGVudF9UeXBl&#10;c10ueG1sUEsBAi0AFAAGAAgAAAAhADj9If/WAAAAlAEAAAsAAAAAAAAAAAAAAAAALwEAAF9yZWxz&#10;Ly5yZWxzUEsBAi0AFAAGAAgAAAAhAIKTmVwoAgAAIAQAAA4AAAAAAAAAAAAAAAAALgIAAGRycy9l&#10;Mm9Eb2MueG1sUEsBAi0AFAAGAAgAAAAhAIgMp4bgAAAADAEAAA8AAAAAAAAAAAAAAAAAggQAAGRy&#10;cy9kb3ducmV2LnhtbFBLBQYAAAAABAAEAPMAAACPBQAAAAA=&#10;" stroked="f">
            <v:textbox>
              <w:txbxContent>
                <w:p w:rsidR="00ED2001" w:rsidRDefault="00ED2001" w:rsidP="00BA2D74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C077AB">
                    <w:rPr>
                      <w:rFonts w:ascii="Verdana" w:hAnsi="Verdana"/>
                      <w:noProof/>
                      <w:sz w:val="20"/>
                      <w:szCs w:val="20"/>
                    </w:rPr>
                    <w:t>Körösladány Város szennyvízcsatornázása II. ütem és a szennyvíztisztító telep bővítése című pályázat megvalósítása újjabb szakaszba érkezett</w:t>
                  </w:r>
                  <w:r w:rsidRPr="00C077AB">
                    <w:rPr>
                      <w:rFonts w:ascii="Verdana" w:hAnsi="Verdana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 projekt konkrét célja a hazai és az uniós irányelvek figyelembevételével a szennyvíz elvezetési infrastruktúra komplex kiépítése és a környezetterhelés csökkentése. </w:t>
                  </w:r>
                </w:p>
                <w:p w:rsidR="00ED2001" w:rsidRPr="00C077AB" w:rsidRDefault="00ED2001" w:rsidP="00BA2D74">
                  <w:pPr>
                    <w:jc w:val="both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 w:rsidRPr="00C077AB">
                    <w:rPr>
                      <w:rFonts w:ascii="Verdana" w:hAnsi="Verdana"/>
                      <w:sz w:val="20"/>
                      <w:szCs w:val="20"/>
                    </w:rPr>
                    <w:t xml:space="preserve">A város </w:t>
                  </w:r>
                  <w:r w:rsidRPr="00C077AB">
                    <w:rPr>
                      <w:rFonts w:ascii="Verdana" w:hAnsi="Verdana"/>
                      <w:noProof/>
                      <w:sz w:val="20"/>
                      <w:szCs w:val="20"/>
                    </w:rPr>
                    <w:t>KEOP-1.2.0/09-11-2011-0022 azonosító számú pályázat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ának</w:t>
                  </w:r>
                  <w:r w:rsidRPr="00C077AB">
                    <w:rPr>
                      <w:rFonts w:ascii="Verdana" w:hAnsi="Verdana"/>
                      <w:noProof/>
                      <w:sz w:val="20"/>
                      <w:szCs w:val="20"/>
                    </w:rPr>
                    <w:t xml:space="preserve"> közbeszerzési eljárásában kiválasztott kivitelezője: Duna Aszfalt Kft.-A-Híd Zrt. Konzorcium. A munkaterület átadása 2013.02.13-án történik meg.</w:t>
                  </w:r>
                </w:p>
                <w:p w:rsidR="00ED2001" w:rsidRPr="00C077AB" w:rsidRDefault="00ED2001" w:rsidP="00BA2D74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C077AB">
                    <w:rPr>
                      <w:rFonts w:ascii="Verdana" w:hAnsi="Verdana"/>
                      <w:noProof/>
                      <w:sz w:val="20"/>
                      <w:szCs w:val="20"/>
                    </w:rPr>
                    <w:t>A közbeszerzési eljárást követően a közelmúltban a mérnök szervezet kiválasztása is megtörtént</w:t>
                  </w: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t>. A jövőben a Grontmij Canor Kft. l</w:t>
                  </w:r>
                  <w:r w:rsidRPr="00C077AB">
                    <w:rPr>
                      <w:rFonts w:ascii="Verdana" w:hAnsi="Verdana"/>
                      <w:noProof/>
                      <w:sz w:val="20"/>
                      <w:szCs w:val="20"/>
                    </w:rPr>
                    <w:t xml:space="preserve">átja el a FIDIC mérnöki, műszaki ellenőri feladatokat a kivitelezés során. </w:t>
                  </w:r>
                  <w:r w:rsidRPr="00C077AB">
                    <w:rPr>
                      <w:rFonts w:ascii="Verdana" w:hAnsi="Verdana"/>
                      <w:sz w:val="20"/>
                      <w:szCs w:val="20"/>
                    </w:rPr>
                    <w:t xml:space="preserve">Az Európai Unió és a Magyar Állam által nyújtott támogatás </w:t>
                  </w:r>
                  <w:r w:rsidRPr="00A10448">
                    <w:rPr>
                      <w:rFonts w:ascii="Verdana" w:hAnsi="Verdana"/>
                      <w:sz w:val="20"/>
                      <w:szCs w:val="20"/>
                    </w:rPr>
                    <w:t>összege:</w:t>
                  </w:r>
                  <w:r w:rsidRPr="00A10448">
                    <w:rPr>
                      <w:rFonts w:ascii="Verdana" w:hAnsi="Verdana"/>
                      <w:noProof/>
                      <w:sz w:val="20"/>
                      <w:szCs w:val="20"/>
                    </w:rPr>
                    <w:t>1</w:t>
                  </w:r>
                  <w:r>
                    <w:rPr>
                      <w:rFonts w:ascii="Verdana" w:hAnsi="Verdana"/>
                      <w:noProof/>
                      <w:color w:val="993300"/>
                      <w:sz w:val="20"/>
                      <w:szCs w:val="20"/>
                    </w:rPr>
                    <w:t xml:space="preserve"> </w:t>
                  </w:r>
                  <w:r w:rsidRPr="00A10448">
                    <w:rPr>
                      <w:rFonts w:ascii="Verdana" w:hAnsi="Verdana"/>
                      <w:noProof/>
                      <w:sz w:val="20"/>
                      <w:szCs w:val="20"/>
                    </w:rPr>
                    <w:t xml:space="preserve">702 </w:t>
                  </w:r>
                  <w:smartTag w:uri="urn:schemas-microsoft-com:office:smarttags" w:element="metricconverter">
                    <w:smartTagPr>
                      <w:attr w:name="ProductID" w:val="310 164 Ft"/>
                    </w:smartTagPr>
                    <w:r w:rsidRPr="00A10448">
                      <w:rPr>
                        <w:rFonts w:ascii="Verdana" w:hAnsi="Verdana"/>
                        <w:noProof/>
                        <w:sz w:val="20"/>
                        <w:szCs w:val="20"/>
                      </w:rPr>
                      <w:t>310 164</w:t>
                    </w:r>
                    <w:r w:rsidRPr="00C077AB">
                      <w:rPr>
                        <w:rFonts w:ascii="Verdana" w:hAnsi="Verdana"/>
                        <w:sz w:val="20"/>
                        <w:szCs w:val="20"/>
                      </w:rPr>
                      <w:t xml:space="preserve"> Ft</w:t>
                    </w:r>
                  </w:smartTag>
                  <w:r w:rsidRPr="00C077AB">
                    <w:rPr>
                      <w:rFonts w:ascii="Verdana" w:hAnsi="Verdana"/>
                      <w:sz w:val="20"/>
                      <w:szCs w:val="20"/>
                    </w:rPr>
                    <w:t>, amelyhez jelentős saját erő szükségletét az önkormányzat és a lakosság biztosítja. A beruházás várható befejezésének időpontja:2014.09.01.</w:t>
                  </w:r>
                </w:p>
                <w:p w:rsidR="00ED2001" w:rsidRPr="00C077AB" w:rsidRDefault="00ED2001" w:rsidP="00BA2D74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C077AB">
                    <w:rPr>
                      <w:rFonts w:ascii="Verdana" w:hAnsi="Verdana"/>
                      <w:sz w:val="20"/>
                      <w:szCs w:val="20"/>
                    </w:rPr>
                    <w:t xml:space="preserve">A beruházás során Körösladány város tejes területén az alábbi paraméterekkel kerül kiépítésre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a szennyvíz elvezető hálózat</w:t>
                  </w:r>
                  <w:r w:rsidRPr="00C077AB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</w:p>
                <w:p w:rsidR="00ED2001" w:rsidRPr="00C077AB" w:rsidRDefault="00ED2001" w:rsidP="00BA2D7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t>Bekötés (gravitációs+nyomott): 1 074 db.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br/>
                    <w:t>Bekötő vezeték (gravitációs+nyomott): 10 822 fm.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br/>
                    <w:t>Gravitációs gerincvezeték: 20 155 fm.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br/>
                    <w:t>Nyomóvezeték és vákuumvezeték: 11 901 fm.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br/>
                    <w:t>Átemelő (hálózati): 11 db.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br/>
                    <w:t>Hálózat rekonstrukció: 2,8 %.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br/>
                    <w:t xml:space="preserve">A lakosságtól a </w:t>
                  </w: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város vezetői a 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munkavégzés során </w:t>
                  </w: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felmerülő közlekedési 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nehézségek miatt </w:t>
                  </w: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tü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t>relmet kér</w:t>
                  </w: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nek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. A további lakossági bekötések </w:t>
                  </w: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céljából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 a Körösladányi Csatornamű Beruházó </w:t>
                  </w: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Ví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t>ziközmű Társulat képviselőj</w:t>
                  </w: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>e várja a jelentkezőket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annak érdekében </w:t>
                  </w:r>
                  <w:r w:rsidRPr="00C077AB">
                    <w:rPr>
                      <w:rFonts w:ascii="Verdana" w:hAnsi="Verdana"/>
                      <w:bCs/>
                      <w:sz w:val="20"/>
                      <w:szCs w:val="20"/>
                    </w:rPr>
                    <w:t>hogy a jövőben ne kelljen megfizetni a talajterhelési díjat, melynek összege 1800.- Ft/m3.</w:t>
                  </w:r>
                </w:p>
                <w:p w:rsidR="00ED2001" w:rsidRPr="00E2609E" w:rsidRDefault="00ED2001" w:rsidP="00D91A03">
                  <w:pPr>
                    <w:pStyle w:val="BasicParagraph"/>
                    <w:jc w:val="both"/>
                    <w:rPr>
                      <w:rFonts w:ascii="DINPro-Regular" w:hAnsi="DINPro-Regular" w:cs="Sentinel Book"/>
                      <w:sz w:val="20"/>
                      <w:szCs w:val="20"/>
                      <w:lang w:val="hu-HU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32.05pt;margin-top:32.35pt;width:515pt;height:105.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RJKQIAACcEAAAOAAAAZHJzL2Uyb0RvYy54bWysU11u2zAMfh+wOwh6X+xkSdYacYouXYYB&#10;3Q+Q7QCyJNvCJNGTlNjpwXqBXWyUnKZB9zZMD4Iokh/Jj+TqZjCaHKTzCmxJp5OcEmk5CGWbkv74&#10;vn1zRYkPzAqmwcqSHqWnN+vXr1Z9V8gZtKCFdARBrC/6rqRtCF2RZZ630jA/gU5aVNbgDAsouiYT&#10;jvWIbnQ2y/Nl1oMTnQMuvcffu1FJ1wm/riUPX+vay0B0STG3kG6X7ire2XrFisaxrlX8lAb7hywM&#10;UxaDnqHuWGBk79RfUEZxBx7qMOFgMqhrxWWqAauZ5i+q2bWsk6kWJMd3Z5r8/4PlXw7fHFGipG8p&#10;scxgi3YPvx8PshFQwQOZRYb6zhdouOvQNAzvYcBOp2p9dw/8pycWNi2zjbx1DvpWMoEZTqNnduE6&#10;4vgIUvWfQWAotg+QgIbamUgfEkIQHTt1PHdHDoFw/Fwu5vkiRxVH3XS+TEKMwYon98758FGCIfFR&#10;UoftT/DscO/DaPpkEqN50EpsldZJcE210Y4cGI7KNp1UwQszbUlf0uvFbJGQLUR/hGaFUQFHWStT&#10;0qs8nnG4Ih0frEgmgSk9vjFpbU/8REpGcsJQDadmoH3krgJxRMIcjJOLm4aPFtwDJT1ObUn9rz1z&#10;khL9ySLp19P5PI55EuaLdzMU3KWmutQwyxGqpIGS8bkJaTViNRZusTm1SrQ9Z3JKGacxEX/anDju&#10;l3Kyet7v9R8AAAD//wMAUEsDBBQABgAIAAAAIQBHk7Zt3wAAAAoBAAAPAAAAZHJzL2Rvd25yZXYu&#10;eG1sTI/LboMwEEX3lfoP1kTqpkpMImIKZYjaSq26zeMDDEwABdsIO4H8faerdjkzR3fOzXez6cWN&#10;Rt85i7BeRSDIVq7ubINwOn4uX0D4oG2te2cJ4U4edsXjQ66z2k12T7dDaASHWJ9phDaEIZPSVy0Z&#10;7VduIMu3sxuNDjyOjaxHPXG46eUmipQ0urP8odUDfbRUXQ5Xg3D+np636VR+hVOyj9W77pLS3RGf&#10;FvPbK4hAc/iD4Vef1aFgp9Jdbe1Fj7BU8ZpRBBUnIBhI1TYFUSJsUt7IIpf/KxQ/AAAA//8DAFBL&#10;AQItABQABgAIAAAAIQC2gziS/gAAAOEBAAATAAAAAAAAAAAAAAAAAAAAAABbQ29udGVudF9UeXBl&#10;c10ueG1sUEsBAi0AFAAGAAgAAAAhADj9If/WAAAAlAEAAAsAAAAAAAAAAAAAAAAALwEAAF9yZWxz&#10;Ly5yZWxzUEsBAi0AFAAGAAgAAAAhAMy/dEkpAgAAJwQAAA4AAAAAAAAAAAAAAAAALgIAAGRycy9l&#10;Mm9Eb2MueG1sUEsBAi0AFAAGAAgAAAAhAEeTtm3fAAAACgEAAA8AAAAAAAAAAAAAAAAAgwQAAGRy&#10;cy9kb3ducmV2LnhtbFBLBQYAAAAABAAEAPMAAACPBQAAAAA=&#10;" stroked="f">
            <v:textbox>
              <w:txbxContent>
                <w:p w:rsidR="00ED2001" w:rsidRPr="006E115A" w:rsidRDefault="00ED2001" w:rsidP="006447AE">
                  <w:pPr>
                    <w:pStyle w:val="kzcm1"/>
                    <w:suppressAutoHyphens/>
                    <w:spacing w:before="0"/>
                    <w:jc w:val="left"/>
                    <w:rPr>
                      <w:rFonts w:ascii="Verdana" w:hAnsi="Verdana" w:cs="DINPro-Medium"/>
                      <w:spacing w:val="-4"/>
                      <w:sz w:val="48"/>
                      <w:szCs w:val="48"/>
                    </w:rPr>
                  </w:pPr>
                  <w:r w:rsidRPr="006E115A">
                    <w:rPr>
                      <w:rFonts w:ascii="Verdana" w:hAnsi="Verdana" w:cs="DINPro-Medium"/>
                      <w:spacing w:val="-4"/>
                      <w:sz w:val="48"/>
                      <w:szCs w:val="48"/>
                    </w:rPr>
                    <w:t>Sajtóközlem</w:t>
                  </w:r>
                  <w:bookmarkStart w:id="0" w:name="_GoBack"/>
                  <w:bookmarkEnd w:id="0"/>
                  <w:r w:rsidRPr="006E115A">
                    <w:rPr>
                      <w:rFonts w:ascii="Verdana" w:hAnsi="Verdana" w:cs="DINPro-Medium"/>
                      <w:spacing w:val="-4"/>
                      <w:sz w:val="48"/>
                      <w:szCs w:val="48"/>
                    </w:rPr>
                    <w:t>ény</w:t>
                  </w:r>
                </w:p>
                <w:p w:rsidR="00ED2001" w:rsidRPr="00E2609E" w:rsidRDefault="00ED2001" w:rsidP="00D91A03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b/>
                      <w:spacing w:val="-2"/>
                      <w:sz w:val="8"/>
                      <w:szCs w:val="8"/>
                    </w:rPr>
                  </w:pPr>
                </w:p>
                <w:p w:rsidR="00ED2001" w:rsidRPr="00C077AB" w:rsidRDefault="00ED2001" w:rsidP="00BA2D74">
                  <w:pPr>
                    <w:rPr>
                      <w:rFonts w:ascii="Verdana" w:hAnsi="Verdana" w:cs="DINPro-Medium"/>
                      <w:b/>
                      <w:sz w:val="24"/>
                      <w:szCs w:val="24"/>
                    </w:rPr>
                  </w:pPr>
                  <w:r w:rsidRPr="00C077AB">
                    <w:rPr>
                      <w:rFonts w:ascii="Verdana" w:hAnsi="Verdana" w:cs="DINPro-Medium"/>
                      <w:b/>
                      <w:sz w:val="24"/>
                      <w:szCs w:val="24"/>
                    </w:rPr>
                    <w:t xml:space="preserve">Körösladány Város szennyvízcsatornázása II. ütem és a szennyvíztisztító telep bővítése - KEOP-1.2.0/09-11-20011-0022 </w:t>
                  </w:r>
                </w:p>
                <w:p w:rsidR="00ED2001" w:rsidRPr="00C077AB" w:rsidRDefault="00ED2001" w:rsidP="00D91A03">
                  <w:pPr>
                    <w:pStyle w:val="kzcm1"/>
                    <w:suppressAutoHyphens/>
                    <w:spacing w:before="0"/>
                    <w:jc w:val="left"/>
                    <w:rPr>
                      <w:rFonts w:ascii="Verdana" w:hAnsi="Verdana" w:cs="DINPro-Medium"/>
                      <w:caps w:val="0"/>
                      <w:spacing w:val="-2"/>
                      <w:sz w:val="20"/>
                      <w:szCs w:val="20"/>
                    </w:rPr>
                  </w:pPr>
                  <w:r w:rsidRPr="00C077AB">
                    <w:rPr>
                      <w:rFonts w:ascii="Verdana" w:hAnsi="Verdana" w:cs="DINPro-Medium"/>
                      <w:caps w:val="0"/>
                      <w:spacing w:val="-2"/>
                      <w:sz w:val="20"/>
                      <w:szCs w:val="20"/>
                    </w:rPr>
                    <w:t>2013. február 13.</w:t>
                  </w:r>
                </w:p>
                <w:p w:rsidR="00ED2001" w:rsidRDefault="00ED2001" w:rsidP="006447AE">
                  <w:pPr>
                    <w:pStyle w:val="kzcm1"/>
                    <w:suppressAutoHyphens/>
                    <w:spacing w:before="0"/>
                    <w:jc w:val="left"/>
                    <w:rPr>
                      <w:rFonts w:ascii="DINPro-Medium" w:hAnsi="DINPro-Medium" w:cs="DINPro-Medium"/>
                      <w:caps w:val="0"/>
                      <w:spacing w:val="-4"/>
                      <w:sz w:val="40"/>
                      <w:szCs w:val="40"/>
                    </w:rPr>
                  </w:pPr>
                </w:p>
                <w:p w:rsidR="00ED2001" w:rsidRDefault="00ED2001"/>
              </w:txbxContent>
            </v:textbox>
          </v:shape>
        </w:pict>
      </w:r>
    </w:p>
    <w:sectPr w:rsidR="00ED2001" w:rsidRPr="006447AE" w:rsidSect="00CF3E57">
      <w:headerReference w:type="default" r:id="rId7"/>
      <w:footerReference w:type="default" r:id="rId8"/>
      <w:pgSz w:w="11907" w:h="16839" w:code="9"/>
      <w:pgMar w:top="1418" w:right="1418" w:bottom="1418" w:left="1701" w:header="1985" w:footer="16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001" w:rsidRDefault="00ED2001" w:rsidP="00E2609E">
      <w:pPr>
        <w:spacing w:after="0" w:line="240" w:lineRule="auto"/>
      </w:pPr>
      <w:r>
        <w:separator/>
      </w:r>
    </w:p>
  </w:endnote>
  <w:endnote w:type="continuationSeparator" w:id="0">
    <w:p w:rsidR="00ED2001" w:rsidRDefault="00ED2001" w:rsidP="00E2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ntinel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01" w:rsidRDefault="00ED2001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34pt;margin-top:-.4pt;width:243pt;height:75.8pt;z-index:251659264">
          <v:imagedata r:id="rId1" o:title=""/>
          <w10:wrap type="squar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11" o:spid="_x0000_s2052" type="#_x0000_t202" style="position:absolute;margin-left:-37.05pt;margin-top:4.7pt;width:224.25pt;height:7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NmlgIAAJcFAAAOAAAAZHJzL2Uyb0RvYy54bWysVMFu2zAMvQ/YPwi6r07StGuDOkXWosOA&#10;oi2WDj0rspQIk0RNUmKnH7Yf2I+Nku0k63rpsItNiY+kSD7y4rIxmmyEDwpsSYdHA0qE5VApuyzp&#10;t8ebD2eUhMhsxTRYUdKtCPRy+v7dRe0mYgQr0JXwBJ3YMKldSVcxuklRBL4ShoUjcMKiUoI3LOLR&#10;L4vKsxq9G12MBoPTogZfOQ9chIC3162STrN/KQWP91IGEYkuKb4t5q/P30X6FtMLNll65laKd89g&#10;//AKw5TFoDtX1ywysvbqL1dGcQ8BZDziYAqQUnGRc8BshoMX2cxXzImcCxYnuF2Zwv9zy+82D56o&#10;Cns3pMQygz2aP//6uRHLChbwTPAaa1S7MEHo3CE4Np+gQXx/H/Aypd5Ib9IfkyKox2pvdxUWTSQc&#10;L0cfx8fYNko46s5OBucoo/tib+18iJ8FGJKEknrsYC4s29yG2EJ7SAoWQKvqRmmdD4k14kp7smHY&#10;bx3zG9H5HyhtSV3S0+OTQXZsIZm3nrVNbkTmTRcuZd5mmKW41SJhtP0qJNYtJ/pKbMa5sLv4GZ1Q&#10;EkO9xbDD71/1FuM2D7TIkcHGnbFRFnzOPg/avmTV975kssVjbw7yTmJsFk1LmJ4AC6i2yAsP7XQF&#10;x28UNu+WhfjAPI4T9htXRLzHj9SAxYdOomQF/vm1+4RHlqOWkhrHs6Thx5p5QYn+YpH/58PxOM1z&#10;PoxPPo7w4A81i0ONXZsrQEYgxfF1WUz4qHtRejBPuElmKSqqmOUYu6SxF69iuzRwE3Exm2UQTrBj&#10;8dbOHU+uU5UTNR+bJ+Zdx9+IzL+DfpDZ5AWNW2yytDBbR5AqczzVua1qV3+c/jwl3aZK6+XwnFH7&#10;fTr9DQAA//8DAFBLAwQUAAYACAAAACEAcFGWgeEAAAAJAQAADwAAAGRycy9kb3ducmV2LnhtbEyP&#10;TU+DQBCG7yb+h82YeDHtUqFikaUxRm3izeJHvG3ZEYjsLGG3gP/e8aTHyfvkfZ/Jt7PtxIiDbx0p&#10;WC0jEEiVMy3VCl7Kh8U1CB80Gd05QgXf6GFbnJ7kOjNuomcc96EWXEI+0wqaEPpMSl81aLVfuh6J&#10;s083WB34HGppBj1xue3kZRRdSatb4oVG93jXYPW1P1oFHxf1+5OfH1+neB3397uxTN9MqdT52Xx7&#10;AyLgHP5g+NVndSjY6eCOZLzoFCzSZMWogk0CgvN4nW5AHBhM4gRkkcv/HxQ/AAAA//8DAFBLAQIt&#10;ABQABgAIAAAAIQC2gziS/gAAAOEBAAATAAAAAAAAAAAAAAAAAAAAAABbQ29udGVudF9UeXBlc10u&#10;eG1sUEsBAi0AFAAGAAgAAAAhADj9If/WAAAAlAEAAAsAAAAAAAAAAAAAAAAALwEAAF9yZWxzLy5y&#10;ZWxzUEsBAi0AFAAGAAgAAAAhALheM2aWAgAAlwUAAA4AAAAAAAAAAAAAAAAALgIAAGRycy9lMm9E&#10;b2MueG1sUEsBAi0AFAAGAAgAAAAhAHBRloHhAAAACQEAAA8AAAAAAAAAAAAAAAAA8AQAAGRycy9k&#10;b3ducmV2LnhtbFBLBQYAAAAABAAEAPMAAAD+BQAAAAA=&#10;" stroked="f" strokeweight=".5pt">
          <v:textbox>
            <w:txbxContent>
              <w:p w:rsidR="00ED2001" w:rsidRPr="00B01AF5" w:rsidRDefault="00ED2001" w:rsidP="00B01AF5">
                <w:pPr>
                  <w:spacing w:after="0" w:line="240" w:lineRule="auto"/>
                  <w:jc w:val="both"/>
                  <w:rPr>
                    <w:rFonts w:ascii="Verdana" w:hAnsi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sz w:val="16"/>
                    <w:szCs w:val="16"/>
                  </w:rPr>
                  <w:t>Körösladány Város Önkormányzata</w:t>
                </w:r>
              </w:p>
              <w:p w:rsidR="00ED2001" w:rsidRPr="00B01AF5" w:rsidRDefault="00ED2001" w:rsidP="00B01AF5">
                <w:pPr>
                  <w:spacing w:after="0" w:line="240" w:lineRule="auto"/>
                  <w:jc w:val="both"/>
                  <w:rPr>
                    <w:rFonts w:ascii="Verdana" w:hAnsi="Verdana"/>
                    <w:sz w:val="16"/>
                    <w:szCs w:val="16"/>
                  </w:rPr>
                </w:pPr>
                <w:r w:rsidRPr="00B01AF5">
                  <w:rPr>
                    <w:rFonts w:ascii="Verdana" w:hAnsi="Verdana"/>
                    <w:sz w:val="16"/>
                    <w:szCs w:val="16"/>
                  </w:rPr>
                  <w:t xml:space="preserve">Cím: </w:t>
                </w:r>
                <w:r>
                  <w:rPr>
                    <w:rFonts w:ascii="Verdana" w:hAnsi="Verdana"/>
                    <w:sz w:val="16"/>
                    <w:szCs w:val="16"/>
                  </w:rPr>
                  <w:t>5516 Körösladány, Dózsa Gy.u.2</w:t>
                </w:r>
              </w:p>
              <w:p w:rsidR="00ED2001" w:rsidRDefault="00ED2001" w:rsidP="00B01AF5">
                <w:pPr>
                  <w:rPr>
                    <w:rFonts w:ascii="Verdana" w:hAnsi="Verdana"/>
                    <w:sz w:val="16"/>
                    <w:szCs w:val="16"/>
                  </w:rPr>
                </w:pPr>
                <w:r w:rsidRPr="00B01AF5">
                  <w:rPr>
                    <w:rFonts w:ascii="Verdana" w:hAnsi="Verdana"/>
                    <w:sz w:val="16"/>
                    <w:szCs w:val="16"/>
                  </w:rPr>
                  <w:t>Telefon: +36</w:t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 (66) 474-012,                                E-mail</w:t>
                </w:r>
                <w:r w:rsidRPr="00B01AF5">
                  <w:rPr>
                    <w:rFonts w:ascii="Verdana" w:hAnsi="Verdana"/>
                    <w:sz w:val="16"/>
                    <w:szCs w:val="16"/>
                  </w:rPr>
                  <w:t>:</w:t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 </w:t>
                </w:r>
                <w:hyperlink r:id="rId2" w:history="1">
                  <w:r w:rsidRPr="0001215C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>hivatal@korosladany.hu</w:t>
                  </w:r>
                </w:hyperlink>
                <w:r>
                  <w:rPr>
                    <w:rFonts w:ascii="Verdana" w:hAnsi="Verdana"/>
                    <w:sz w:val="16"/>
                    <w:szCs w:val="16"/>
                  </w:rPr>
                  <w:t xml:space="preserve">                          </w:t>
                </w:r>
                <w:r w:rsidRPr="00B01AF5">
                  <w:rPr>
                    <w:rFonts w:ascii="Verdana" w:hAnsi="Verdana"/>
                    <w:sz w:val="16"/>
                    <w:szCs w:val="16"/>
                  </w:rPr>
                  <w:t>Honlap:</w:t>
                </w:r>
                <w:r>
                  <w:rPr>
                    <w:rFonts w:ascii="Verdana" w:hAnsi="Verdana"/>
                    <w:sz w:val="16"/>
                    <w:szCs w:val="16"/>
                  </w:rPr>
                  <w:t xml:space="preserve"> </w:t>
                </w:r>
                <w:hyperlink r:id="rId3" w:history="1">
                  <w:r w:rsidRPr="0001215C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>www.korosladany.hu</w:t>
                  </w:r>
                </w:hyperlink>
              </w:p>
              <w:p w:rsidR="00ED2001" w:rsidRPr="00B01AF5" w:rsidRDefault="00ED2001" w:rsidP="00B01AF5">
                <w:pPr>
                  <w:rPr>
                    <w:rFonts w:ascii="Verdana" w:hAnsi="Verdana"/>
                    <w:sz w:val="16"/>
                    <w:szCs w:val="16"/>
                  </w:rPr>
                </w:pPr>
              </w:p>
              <w:p w:rsidR="00ED2001" w:rsidRPr="00B01AF5" w:rsidRDefault="00ED2001" w:rsidP="00B01AF5">
                <w:pPr>
                  <w:spacing w:after="0" w:line="240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B01AF5">
                  <w:rPr>
                    <w:rFonts w:ascii="Verdana" w:hAnsi="Verdana"/>
                    <w:sz w:val="18"/>
                    <w:szCs w:val="18"/>
                  </w:rPr>
                  <w:t>wwww.ujszechenyiterv.gov.hu</w:t>
                </w:r>
              </w:p>
              <w:p w:rsidR="00ED2001" w:rsidRPr="00E901B1" w:rsidRDefault="00ED2001" w:rsidP="00E901B1">
                <w:pPr>
                  <w:spacing w:after="0"/>
                  <w:rPr>
                    <w:rFonts w:ascii="DINPro-Regular" w:hAnsi="DINPro-Regular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001" w:rsidRDefault="00ED2001" w:rsidP="00E2609E">
      <w:pPr>
        <w:spacing w:after="0" w:line="240" w:lineRule="auto"/>
      </w:pPr>
      <w:r>
        <w:separator/>
      </w:r>
    </w:p>
  </w:footnote>
  <w:footnote w:type="continuationSeparator" w:id="0">
    <w:p w:rsidR="00ED2001" w:rsidRDefault="00ED2001" w:rsidP="00E2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01" w:rsidRDefault="00ED2001">
    <w:pPr>
      <w:pStyle w:val="Header"/>
    </w:pPr>
    <w:r>
      <w:rPr>
        <w:noProof/>
      </w:rPr>
      <w:pict>
        <v:line id="Egyenes összekötő 8" o:spid="_x0000_s2049" style="position:absolute;z-index:251657216;visibility:visible" from="-25.05pt,21.55pt" to="487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Ro6AEAABAEAAAOAAAAZHJzL2Uyb0RvYy54bWysU0uOEzEQ3SNxB8t70t0RGYZWOrOYMGwQ&#10;jPgcwHGXEwv/5DLphFtwmbnAiHtRdic9I0BCIDbuLrveq3qv7OXVwRq2h4jau443s5ozcNL32m07&#10;/unjzbNLzjAJ1wvjHXT8CMivVk+fLIfQwtzvvOkhMiJx2A6h47uUQltVKHdgBc58AEeHykcrEoVx&#10;W/VRDMRuTTWv64tq8LEP0UtApN31eMhXhV8pkOmdUgiJmY5Tb6mssaybvFarpWi3UYSdlqc2xD90&#10;YYV2VHSiWosk2Jeof6GyWkaPXqWZ9LbySmkJRQOpaeqf1HzYiQBFC5mDYbIJ/x+tfLu/jUz3HadB&#10;OWFpRK+2R3CA7P4O8St8vr9L37+xy+zUELAlwLW7jacIw23Msg8q2vwlQexQ3D1O7sIhMUmbF4tm&#10;0dQ0BHk+qx6AIWJ6Dd6y/NNxo10WLlqxf4OJilHqOSVvG8eGjj9v5i8WJQ290f2NNiYfYtxurk1k&#10;e0FDfzlf14syZ6J4lEaRccSbNY0qyl86GhgLvAdFvlDfzVgh30iYaIWU4FKTXSlMlJ1hilqYgPWf&#10;gaf8DIVyW/8GPCFKZe/SBLba+fi76ulwblmN+WcHRt3Zgo3vj2W+xRq6dkXh6Ynke/04LvCHh7z6&#10;AQAA//8DAFBLAwQUAAYACAAAACEAWoL+l98AAAAJAQAADwAAAGRycy9kb3ducmV2LnhtbEyPwU7D&#10;MAyG70i8Q2QkLmhLx9jYStMJTZs4DAlto/esMU1F41RNtpa3x4gDnCzbn35/zlaDa8QFu1B7UjAZ&#10;JyCQSm9qqhS8H7ejBYgQNRndeEIFXxhglV9fZTo1vqc9Xg6xEhxCIdUKbIxtKmUoLTodxr5F4t2H&#10;75yO3HaVNJ3uOdw18j5J5tLpmviC1S2uLZafh7NTsHgLfXH3Wuym+40vw/ql2Ei7Ver2Znh+AhFx&#10;iH8w/OizOuTsdPJnMkE0CkazZMKogocpVwaWj7MliNPvQOaZ/P9B/g0AAP//AwBQSwECLQAUAAYA&#10;CAAAACEAtoM4kv4AAADhAQAAEwAAAAAAAAAAAAAAAAAAAAAAW0NvbnRlbnRfVHlwZXNdLnhtbFBL&#10;AQItABQABgAIAAAAIQA4/SH/1gAAAJQBAAALAAAAAAAAAAAAAAAAAC8BAABfcmVscy8ucmVsc1BL&#10;AQItABQABgAIAAAAIQCONQRo6AEAABAEAAAOAAAAAAAAAAAAAAAAAC4CAABkcnMvZTJvRG9jLnht&#10;bFBLAQItABQABgAIAAAAIQBagv6X3wAAAAkBAAAPAAAAAAAAAAAAAAAAAEIEAABkcnMvZG93bnJl&#10;di54bWxQSwUGAAAAAAQABADzAAAATgUAAAAA&#10;" strokecolor="#8cb335" strokeweight="1.5pt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50" type="#_x0000_t75" style="position:absolute;margin-left:284.2pt;margin-top:-59.45pt;width:204.15pt;height:63.15pt;z-index:-251660288;visibility:visible">
          <v:imagedata r:id="rId1" o:title="" cropleft="-738f" cropright="-7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7AE"/>
    <w:rsid w:val="00000F9D"/>
    <w:rsid w:val="0001215C"/>
    <w:rsid w:val="0003621C"/>
    <w:rsid w:val="00082E8A"/>
    <w:rsid w:val="00096C55"/>
    <w:rsid w:val="0016722B"/>
    <w:rsid w:val="0017624C"/>
    <w:rsid w:val="00230ED4"/>
    <w:rsid w:val="002A6D06"/>
    <w:rsid w:val="002D075C"/>
    <w:rsid w:val="002F727C"/>
    <w:rsid w:val="003148BC"/>
    <w:rsid w:val="00322701"/>
    <w:rsid w:val="003A1228"/>
    <w:rsid w:val="00484E22"/>
    <w:rsid w:val="004F470E"/>
    <w:rsid w:val="005416B2"/>
    <w:rsid w:val="005A1A84"/>
    <w:rsid w:val="005E74AC"/>
    <w:rsid w:val="00611086"/>
    <w:rsid w:val="006257E3"/>
    <w:rsid w:val="006418FE"/>
    <w:rsid w:val="006447AE"/>
    <w:rsid w:val="006C0E0E"/>
    <w:rsid w:val="006C5607"/>
    <w:rsid w:val="006E115A"/>
    <w:rsid w:val="007029B4"/>
    <w:rsid w:val="00770CF8"/>
    <w:rsid w:val="00793B4E"/>
    <w:rsid w:val="00795CD8"/>
    <w:rsid w:val="007E3318"/>
    <w:rsid w:val="007F40D7"/>
    <w:rsid w:val="00885636"/>
    <w:rsid w:val="008D0126"/>
    <w:rsid w:val="008D0B89"/>
    <w:rsid w:val="00A10448"/>
    <w:rsid w:val="00A41638"/>
    <w:rsid w:val="00A77E2C"/>
    <w:rsid w:val="00A85F4E"/>
    <w:rsid w:val="00AF7404"/>
    <w:rsid w:val="00B01AF5"/>
    <w:rsid w:val="00B612C6"/>
    <w:rsid w:val="00B65A35"/>
    <w:rsid w:val="00B758BC"/>
    <w:rsid w:val="00BA2D74"/>
    <w:rsid w:val="00BD62EB"/>
    <w:rsid w:val="00BE6C1D"/>
    <w:rsid w:val="00C077AB"/>
    <w:rsid w:val="00C463E1"/>
    <w:rsid w:val="00C86E4F"/>
    <w:rsid w:val="00CA1C20"/>
    <w:rsid w:val="00CB4F63"/>
    <w:rsid w:val="00CF3E57"/>
    <w:rsid w:val="00D13F43"/>
    <w:rsid w:val="00D538BC"/>
    <w:rsid w:val="00D91A03"/>
    <w:rsid w:val="00DC7237"/>
    <w:rsid w:val="00DE73D2"/>
    <w:rsid w:val="00E12344"/>
    <w:rsid w:val="00E20AB9"/>
    <w:rsid w:val="00E2609E"/>
    <w:rsid w:val="00E86D64"/>
    <w:rsid w:val="00E901B1"/>
    <w:rsid w:val="00E93931"/>
    <w:rsid w:val="00EB7161"/>
    <w:rsid w:val="00ED2001"/>
    <w:rsid w:val="00F033B5"/>
    <w:rsid w:val="00F354E0"/>
    <w:rsid w:val="00F85A57"/>
    <w:rsid w:val="00F9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8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47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a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a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09E"/>
    <w:rPr>
      <w:rFonts w:eastAsia="Times New Roman" w:cs="Times New Roman"/>
      <w:lang w:eastAsia="hu-HU"/>
    </w:rPr>
  </w:style>
  <w:style w:type="paragraph" w:styleId="Footer">
    <w:name w:val="footer"/>
    <w:basedOn w:val="Normal"/>
    <w:link w:val="FooterChar"/>
    <w:uiPriority w:val="99"/>
    <w:rsid w:val="00E2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09E"/>
    <w:rPr>
      <w:rFonts w:eastAsia="Times New Roman" w:cs="Times New Roman"/>
      <w:lang w:eastAsia="hu-HU"/>
    </w:rPr>
  </w:style>
  <w:style w:type="character" w:styleId="Hyperlink">
    <w:name w:val="Hyperlink"/>
    <w:basedOn w:val="DefaultParagraphFont"/>
    <w:uiPriority w:val="99"/>
    <w:rsid w:val="00E901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rosladany.hu" TargetMode="External"/><Relationship Id="rId2" Type="http://schemas.openxmlformats.org/officeDocument/2006/relationships/hyperlink" Target="mailto:hivatal@korosladany.h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0</Words>
  <Characters>4</Characters>
  <Application>Microsoft Office Outlook</Application>
  <DocSecurity>0</DocSecurity>
  <Lines>0</Lines>
  <Paragraphs>0</Paragraphs>
  <ScaleCrop>false</ScaleCrop>
  <Company>KSZF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Judit</dc:creator>
  <cp:keywords/>
  <dc:description/>
  <cp:lastModifiedBy>Szilvi</cp:lastModifiedBy>
  <cp:revision>2</cp:revision>
  <cp:lastPrinted>2013-02-09T19:43:00Z</cp:lastPrinted>
  <dcterms:created xsi:type="dcterms:W3CDTF">2013-07-17T12:10:00Z</dcterms:created>
  <dcterms:modified xsi:type="dcterms:W3CDTF">2013-07-17T12:10:00Z</dcterms:modified>
</cp:coreProperties>
</file>